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8A" w:rsidRPr="00B40A8A" w:rsidRDefault="00236B8A">
      <w:pPr>
        <w:widowControl w:val="0"/>
        <w:autoSpaceDE w:val="0"/>
        <w:autoSpaceDN w:val="0"/>
        <w:jc w:val="center"/>
        <w:rPr>
          <w:sz w:val="28"/>
          <w:szCs w:val="28"/>
          <w:lang w:bidi="ru-RU"/>
        </w:rPr>
      </w:pPr>
      <w:bookmarkStart w:id="0" w:name="_Toc222224709"/>
      <w:bookmarkStart w:id="1" w:name="_Toc264712776"/>
      <w:bookmarkStart w:id="2" w:name="_Toc266220430"/>
    </w:p>
    <w:p w:rsidR="00236B8A" w:rsidRPr="00B40A8A" w:rsidRDefault="00D63C43">
      <w:pPr>
        <w:widowControl w:val="0"/>
        <w:autoSpaceDE w:val="0"/>
        <w:autoSpaceDN w:val="0"/>
        <w:jc w:val="center"/>
        <w:rPr>
          <w:sz w:val="28"/>
          <w:szCs w:val="28"/>
          <w:lang w:bidi="ru-RU"/>
        </w:rPr>
      </w:pPr>
      <w:r w:rsidRPr="00B40A8A">
        <w:rPr>
          <w:sz w:val="28"/>
          <w:szCs w:val="28"/>
          <w:lang w:bidi="ru-RU"/>
        </w:rPr>
        <w:t>Федеральное государственное образовательное бюджетное учреждение</w:t>
      </w:r>
    </w:p>
    <w:p w:rsidR="00236B8A" w:rsidRPr="00B40A8A" w:rsidRDefault="00D63C43">
      <w:pPr>
        <w:widowControl w:val="0"/>
        <w:autoSpaceDE w:val="0"/>
        <w:autoSpaceDN w:val="0"/>
        <w:jc w:val="center"/>
        <w:rPr>
          <w:sz w:val="28"/>
          <w:szCs w:val="28"/>
          <w:lang w:bidi="ru-RU"/>
        </w:rPr>
      </w:pPr>
      <w:r w:rsidRPr="00B40A8A">
        <w:rPr>
          <w:sz w:val="28"/>
          <w:szCs w:val="28"/>
          <w:lang w:bidi="ru-RU"/>
        </w:rPr>
        <w:t>высшего образования</w:t>
      </w:r>
    </w:p>
    <w:p w:rsidR="00236B8A" w:rsidRPr="00B40A8A" w:rsidRDefault="00D63C43">
      <w:pPr>
        <w:widowControl w:val="0"/>
        <w:autoSpaceDE w:val="0"/>
        <w:autoSpaceDN w:val="0"/>
        <w:spacing w:before="4" w:line="322" w:lineRule="exact"/>
        <w:jc w:val="center"/>
        <w:outlineLvl w:val="0"/>
        <w:rPr>
          <w:b/>
          <w:bCs/>
          <w:sz w:val="28"/>
          <w:szCs w:val="28"/>
          <w:lang w:bidi="ru-RU"/>
        </w:rPr>
      </w:pPr>
      <w:r w:rsidRPr="00B40A8A">
        <w:rPr>
          <w:b/>
          <w:bCs/>
          <w:sz w:val="28"/>
          <w:szCs w:val="28"/>
          <w:lang w:bidi="ru-RU"/>
        </w:rPr>
        <w:t>«ФИНАНСОВЫЙ УНИВЕРСИТЕТ</w:t>
      </w:r>
    </w:p>
    <w:p w:rsidR="00236B8A" w:rsidRPr="00B40A8A" w:rsidRDefault="00D63C43">
      <w:pPr>
        <w:widowControl w:val="0"/>
        <w:autoSpaceDE w:val="0"/>
        <w:autoSpaceDN w:val="0"/>
        <w:spacing w:line="322" w:lineRule="exact"/>
        <w:jc w:val="center"/>
        <w:rPr>
          <w:b/>
          <w:sz w:val="28"/>
          <w:szCs w:val="22"/>
          <w:lang w:bidi="ru-RU"/>
        </w:rPr>
      </w:pPr>
      <w:r w:rsidRPr="00B40A8A">
        <w:rPr>
          <w:b/>
          <w:sz w:val="28"/>
          <w:szCs w:val="22"/>
          <w:lang w:bidi="ru-RU"/>
        </w:rPr>
        <w:t>ПРИ ПРАВИТЕЛЬСТВЕ РОССИЙСКОЙ ФЕДЕРАЦИИ»</w:t>
      </w:r>
    </w:p>
    <w:p w:rsidR="00236B8A" w:rsidRPr="00B40A8A" w:rsidRDefault="00D63C43">
      <w:pPr>
        <w:widowControl w:val="0"/>
        <w:autoSpaceDE w:val="0"/>
        <w:autoSpaceDN w:val="0"/>
        <w:jc w:val="center"/>
        <w:rPr>
          <w:b/>
          <w:sz w:val="28"/>
          <w:szCs w:val="22"/>
          <w:lang w:bidi="ru-RU"/>
        </w:rPr>
      </w:pPr>
      <w:r w:rsidRPr="00B40A8A">
        <w:rPr>
          <w:b/>
          <w:sz w:val="28"/>
          <w:szCs w:val="22"/>
          <w:lang w:bidi="ru-RU"/>
        </w:rPr>
        <w:t>(Финансовый университет)</w:t>
      </w:r>
    </w:p>
    <w:p w:rsidR="00236B8A" w:rsidRPr="00B40A8A" w:rsidRDefault="00D63C43">
      <w:pPr>
        <w:widowControl w:val="0"/>
        <w:autoSpaceDE w:val="0"/>
        <w:autoSpaceDN w:val="0"/>
        <w:spacing w:before="255"/>
        <w:jc w:val="center"/>
        <w:rPr>
          <w:b/>
          <w:sz w:val="28"/>
          <w:szCs w:val="22"/>
          <w:lang w:bidi="ru-RU"/>
        </w:rPr>
      </w:pPr>
      <w:r w:rsidRPr="00B40A8A">
        <w:rPr>
          <w:b/>
          <w:sz w:val="28"/>
          <w:szCs w:val="22"/>
          <w:lang w:bidi="ru-RU"/>
        </w:rPr>
        <w:t>Департамент гуманитарных наук</w:t>
      </w:r>
    </w:p>
    <w:p w:rsidR="00236B8A" w:rsidRPr="00B40A8A" w:rsidRDefault="00236B8A">
      <w:pPr>
        <w:widowControl w:val="0"/>
        <w:autoSpaceDE w:val="0"/>
        <w:autoSpaceDN w:val="0"/>
        <w:spacing w:before="255"/>
        <w:jc w:val="center"/>
        <w:rPr>
          <w:b/>
          <w:sz w:val="28"/>
          <w:szCs w:val="22"/>
          <w:lang w:bidi="ru-RU"/>
        </w:rPr>
      </w:pPr>
    </w:p>
    <w:p w:rsidR="00236B8A" w:rsidRPr="00B40A8A" w:rsidRDefault="00236B8A">
      <w:pPr>
        <w:widowControl w:val="0"/>
        <w:autoSpaceDE w:val="0"/>
        <w:autoSpaceDN w:val="0"/>
        <w:rPr>
          <w:b/>
          <w:sz w:val="30"/>
          <w:szCs w:val="28"/>
          <w:lang w:bidi="ru-RU"/>
        </w:rPr>
      </w:pPr>
    </w:p>
    <w:p w:rsidR="00236B8A" w:rsidRPr="00B40A8A" w:rsidRDefault="00236B8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36B8A" w:rsidRPr="00B40A8A">
        <w:tc>
          <w:tcPr>
            <w:tcW w:w="6096" w:type="dxa"/>
            <w:shd w:val="clear" w:color="auto" w:fill="auto"/>
          </w:tcPr>
          <w:p w:rsidR="00236B8A" w:rsidRPr="00B40A8A" w:rsidRDefault="00236B8A">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236B8A" w:rsidRPr="00B40A8A" w:rsidRDefault="00236B8A">
            <w:pPr>
              <w:widowControl w:val="0"/>
              <w:tabs>
                <w:tab w:val="center" w:pos="2064"/>
                <w:tab w:val="center" w:pos="7754"/>
              </w:tabs>
              <w:autoSpaceDE w:val="0"/>
              <w:autoSpaceDN w:val="0"/>
              <w:spacing w:after="607" w:line="264" w:lineRule="auto"/>
              <w:jc w:val="center"/>
              <w:rPr>
                <w:sz w:val="28"/>
                <w:lang w:eastAsia="en-US" w:bidi="ru-RU"/>
              </w:rPr>
            </w:pPr>
          </w:p>
        </w:tc>
      </w:tr>
    </w:tbl>
    <w:p w:rsidR="00236B8A" w:rsidRPr="00B40A8A" w:rsidRDefault="00D63C43">
      <w:pPr>
        <w:widowControl w:val="0"/>
        <w:autoSpaceDE w:val="0"/>
        <w:autoSpaceDN w:val="0"/>
        <w:jc w:val="center"/>
        <w:rPr>
          <w:b/>
          <w:sz w:val="32"/>
          <w:szCs w:val="22"/>
          <w:lang w:bidi="ru-RU"/>
        </w:rPr>
      </w:pPr>
      <w:r w:rsidRPr="00B40A8A">
        <w:rPr>
          <w:b/>
          <w:sz w:val="32"/>
          <w:szCs w:val="22"/>
          <w:lang w:bidi="ru-RU"/>
        </w:rPr>
        <w:t>Деникина З.Д., Деникин А.В.</w:t>
      </w: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tabs>
          <w:tab w:val="left" w:pos="8789"/>
        </w:tabs>
        <w:autoSpaceDE w:val="0"/>
        <w:autoSpaceDN w:val="0"/>
        <w:spacing w:before="185" w:after="240"/>
        <w:jc w:val="center"/>
        <w:rPr>
          <w:b/>
          <w:sz w:val="36"/>
          <w:szCs w:val="22"/>
          <w:lang w:bidi="ru-RU"/>
        </w:rPr>
      </w:pPr>
      <w:r w:rsidRPr="00B40A8A">
        <w:rPr>
          <w:b/>
          <w:sz w:val="36"/>
          <w:szCs w:val="22"/>
          <w:lang w:bidi="ru-RU"/>
        </w:rPr>
        <w:t>ФИЛОСОФИЯ В ПРОФЕССИОНАЛЬНОЙ ДЕЯТЕЛЬНОСТИ</w:t>
      </w:r>
    </w:p>
    <w:p w:rsidR="00236B8A" w:rsidRPr="00B40A8A" w:rsidRDefault="00D63C43">
      <w:pPr>
        <w:widowControl w:val="0"/>
        <w:autoSpaceDE w:val="0"/>
        <w:autoSpaceDN w:val="0"/>
        <w:spacing w:line="360" w:lineRule="auto"/>
        <w:jc w:val="center"/>
        <w:rPr>
          <w:rFonts w:eastAsia="Calibri"/>
          <w:sz w:val="32"/>
          <w:szCs w:val="32"/>
          <w:lang w:bidi="ru-RU"/>
        </w:rPr>
      </w:pPr>
      <w:r w:rsidRPr="00B40A8A">
        <w:rPr>
          <w:rFonts w:eastAsia="Calibri"/>
          <w:sz w:val="32"/>
          <w:szCs w:val="32"/>
          <w:lang w:bidi="ru-RU"/>
        </w:rPr>
        <w:t>Рабочая программа дисциплины</w:t>
      </w:r>
    </w:p>
    <w:p w:rsidR="00236B8A" w:rsidRPr="00B40A8A" w:rsidRDefault="00D63C43">
      <w:pPr>
        <w:widowControl w:val="0"/>
        <w:suppressAutoHyphens/>
        <w:autoSpaceDE w:val="0"/>
        <w:autoSpaceDN w:val="0"/>
        <w:spacing w:line="276" w:lineRule="auto"/>
        <w:contextualSpacing/>
        <w:jc w:val="center"/>
        <w:rPr>
          <w:sz w:val="28"/>
          <w:szCs w:val="28"/>
          <w:lang w:eastAsia="ar-SA" w:bidi="ru-RU"/>
        </w:rPr>
      </w:pPr>
      <w:r w:rsidRPr="00B40A8A">
        <w:rPr>
          <w:sz w:val="28"/>
          <w:szCs w:val="28"/>
        </w:rPr>
        <w:t>для студентов, обучающихся по направлению подготовки</w:t>
      </w:r>
    </w:p>
    <w:p w:rsidR="00236B8A" w:rsidRPr="00B40A8A" w:rsidRDefault="00D63C43">
      <w:pPr>
        <w:spacing w:line="276" w:lineRule="auto"/>
        <w:jc w:val="center"/>
        <w:rPr>
          <w:strike/>
          <w:sz w:val="28"/>
          <w:szCs w:val="28"/>
        </w:rPr>
      </w:pPr>
      <w:r w:rsidRPr="00B40A8A">
        <w:rPr>
          <w:sz w:val="28"/>
          <w:szCs w:val="28"/>
        </w:rPr>
        <w:t>39.04.01 Социология, 38.04.03 Управление персоналом</w:t>
      </w:r>
    </w:p>
    <w:p w:rsidR="00236B8A" w:rsidRPr="00B40A8A" w:rsidRDefault="00236B8A">
      <w:pPr>
        <w:spacing w:line="276" w:lineRule="auto"/>
        <w:jc w:val="both"/>
        <w:rPr>
          <w:sz w:val="28"/>
          <w:szCs w:val="28"/>
        </w:rPr>
      </w:pPr>
    </w:p>
    <w:p w:rsidR="00236B8A" w:rsidRPr="00B40A8A" w:rsidRDefault="00236B8A">
      <w:pPr>
        <w:widowControl w:val="0"/>
        <w:autoSpaceDE w:val="0"/>
        <w:autoSpaceDN w:val="0"/>
        <w:rPr>
          <w:i/>
          <w:iCs/>
          <w:sz w:val="22"/>
          <w:szCs w:val="22"/>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236B8A">
      <w:pPr>
        <w:widowControl w:val="0"/>
        <w:autoSpaceDE w:val="0"/>
        <w:autoSpaceDN w:val="0"/>
        <w:rPr>
          <w:sz w:val="30"/>
          <w:szCs w:val="28"/>
          <w:lang w:bidi="ru-RU"/>
        </w:rPr>
      </w:pPr>
    </w:p>
    <w:p w:rsidR="00236B8A" w:rsidRPr="00B40A8A" w:rsidRDefault="00D63C43">
      <w:pPr>
        <w:widowControl w:val="0"/>
        <w:autoSpaceDE w:val="0"/>
        <w:autoSpaceDN w:val="0"/>
        <w:spacing w:before="1"/>
        <w:ind w:right="286"/>
        <w:jc w:val="center"/>
        <w:rPr>
          <w:b/>
          <w:sz w:val="28"/>
          <w:szCs w:val="28"/>
          <w:lang w:bidi="ru-RU"/>
        </w:rPr>
      </w:pPr>
      <w:r w:rsidRPr="00B40A8A">
        <w:rPr>
          <w:b/>
          <w:sz w:val="28"/>
          <w:szCs w:val="28"/>
          <w:lang w:bidi="ru-RU"/>
        </w:rPr>
        <w:t>Москва 2022</w:t>
      </w:r>
    </w:p>
    <w:p w:rsidR="00236B8A" w:rsidRPr="00B40A8A" w:rsidRDefault="00236B8A">
      <w:pPr>
        <w:rPr>
          <w:sz w:val="22"/>
          <w:szCs w:val="22"/>
          <w:lang w:bidi="ru-RU"/>
        </w:rPr>
        <w:sectPr w:rsidR="00236B8A" w:rsidRPr="00B40A8A">
          <w:footerReference w:type="default" r:id="rId8"/>
          <w:pgSz w:w="11910" w:h="16840"/>
          <w:pgMar w:top="709" w:right="570" w:bottom="993" w:left="1701" w:header="0" w:footer="594" w:gutter="0"/>
          <w:pgNumType w:start="1"/>
          <w:cols w:space="720"/>
          <w:titlePg/>
          <w:docGrid w:linePitch="299"/>
        </w:sectPr>
      </w:pPr>
    </w:p>
    <w:p w:rsidR="00236B8A" w:rsidRPr="00B40A8A" w:rsidRDefault="00236B8A">
      <w:pPr>
        <w:widowControl w:val="0"/>
        <w:autoSpaceDE w:val="0"/>
        <w:autoSpaceDN w:val="0"/>
        <w:spacing w:before="72"/>
        <w:jc w:val="center"/>
        <w:rPr>
          <w:sz w:val="14"/>
          <w:szCs w:val="28"/>
          <w:lang w:bidi="ru-RU"/>
        </w:rPr>
      </w:pPr>
    </w:p>
    <w:p w:rsidR="00236B8A" w:rsidRPr="00B40A8A" w:rsidRDefault="00D63C43">
      <w:pPr>
        <w:widowControl w:val="0"/>
        <w:autoSpaceDE w:val="0"/>
        <w:autoSpaceDN w:val="0"/>
        <w:spacing w:before="72"/>
        <w:jc w:val="center"/>
        <w:rPr>
          <w:sz w:val="28"/>
          <w:szCs w:val="28"/>
          <w:lang w:bidi="ru-RU"/>
        </w:rPr>
      </w:pPr>
      <w:r w:rsidRPr="00B40A8A">
        <w:rPr>
          <w:sz w:val="28"/>
          <w:szCs w:val="28"/>
          <w:lang w:bidi="ru-RU"/>
        </w:rPr>
        <w:t>Федеральное государственное образовательное бюджетное учреждение высшего образования</w:t>
      </w:r>
    </w:p>
    <w:p w:rsidR="00236B8A" w:rsidRPr="00B40A8A" w:rsidRDefault="00D63C43">
      <w:pPr>
        <w:widowControl w:val="0"/>
        <w:autoSpaceDE w:val="0"/>
        <w:autoSpaceDN w:val="0"/>
        <w:spacing w:before="4" w:line="322" w:lineRule="exact"/>
        <w:jc w:val="center"/>
        <w:outlineLvl w:val="0"/>
        <w:rPr>
          <w:b/>
          <w:bCs/>
          <w:sz w:val="28"/>
          <w:szCs w:val="28"/>
          <w:lang w:bidi="ru-RU"/>
        </w:rPr>
      </w:pPr>
      <w:r w:rsidRPr="00B40A8A">
        <w:rPr>
          <w:b/>
          <w:bCs/>
          <w:sz w:val="28"/>
          <w:szCs w:val="28"/>
          <w:lang w:bidi="ru-RU"/>
        </w:rPr>
        <w:t>«ФИНАНСОВЫЙ УНИВЕРСИТЕТ</w:t>
      </w:r>
    </w:p>
    <w:p w:rsidR="00236B8A" w:rsidRPr="00B40A8A" w:rsidRDefault="00D63C43">
      <w:pPr>
        <w:widowControl w:val="0"/>
        <w:autoSpaceDE w:val="0"/>
        <w:autoSpaceDN w:val="0"/>
        <w:spacing w:line="322" w:lineRule="exact"/>
        <w:jc w:val="center"/>
        <w:rPr>
          <w:b/>
          <w:sz w:val="28"/>
          <w:szCs w:val="22"/>
          <w:lang w:bidi="ru-RU"/>
        </w:rPr>
      </w:pPr>
      <w:r w:rsidRPr="00B40A8A">
        <w:rPr>
          <w:b/>
          <w:sz w:val="28"/>
          <w:szCs w:val="22"/>
          <w:lang w:bidi="ru-RU"/>
        </w:rPr>
        <w:t>ПРИ ПРАВИТЕЛЬСТВЕ РОССИЙСКОЙ ФЕДЕРАЦИИ»</w:t>
      </w:r>
    </w:p>
    <w:p w:rsidR="00236B8A" w:rsidRPr="00B40A8A" w:rsidRDefault="00D63C43">
      <w:pPr>
        <w:widowControl w:val="0"/>
        <w:autoSpaceDE w:val="0"/>
        <w:autoSpaceDN w:val="0"/>
        <w:jc w:val="center"/>
        <w:rPr>
          <w:b/>
          <w:sz w:val="28"/>
          <w:szCs w:val="22"/>
          <w:lang w:bidi="ru-RU"/>
        </w:rPr>
      </w:pPr>
      <w:r w:rsidRPr="00B40A8A">
        <w:rPr>
          <w:b/>
          <w:sz w:val="28"/>
          <w:szCs w:val="22"/>
          <w:lang w:bidi="ru-RU"/>
        </w:rPr>
        <w:t>(Финансовый университет)</w:t>
      </w:r>
    </w:p>
    <w:p w:rsidR="00236B8A" w:rsidRPr="00B40A8A" w:rsidRDefault="00236B8A">
      <w:pPr>
        <w:widowControl w:val="0"/>
        <w:autoSpaceDE w:val="0"/>
        <w:autoSpaceDN w:val="0"/>
        <w:rPr>
          <w:b/>
          <w:sz w:val="30"/>
          <w:szCs w:val="28"/>
          <w:lang w:bidi="ru-RU"/>
        </w:rPr>
      </w:pPr>
    </w:p>
    <w:p w:rsidR="00236B8A" w:rsidRPr="00B40A8A" w:rsidRDefault="00D63C43">
      <w:pPr>
        <w:widowControl w:val="0"/>
        <w:autoSpaceDE w:val="0"/>
        <w:autoSpaceDN w:val="0"/>
        <w:spacing w:before="255"/>
        <w:jc w:val="center"/>
        <w:rPr>
          <w:i/>
          <w:iCs/>
        </w:rPr>
      </w:pPr>
      <w:r w:rsidRPr="00B40A8A">
        <w:rPr>
          <w:b/>
          <w:sz w:val="28"/>
          <w:szCs w:val="22"/>
          <w:lang w:bidi="ru-RU"/>
        </w:rPr>
        <w:t>Департамент гуманитарных наук</w:t>
      </w:r>
      <w:r w:rsidRPr="00B40A8A">
        <w:rPr>
          <w:i/>
          <w:iCs/>
        </w:rPr>
        <w:t xml:space="preserve"> </w:t>
      </w:r>
    </w:p>
    <w:p w:rsidR="00236B8A" w:rsidRPr="00B40A8A" w:rsidRDefault="00236B8A">
      <w:pPr>
        <w:widowControl w:val="0"/>
        <w:autoSpaceDE w:val="0"/>
        <w:autoSpaceDN w:val="0"/>
        <w:spacing w:before="255"/>
        <w:jc w:val="center"/>
        <w:rPr>
          <w:b/>
          <w:sz w:val="28"/>
          <w:szCs w:val="22"/>
          <w:lang w:bidi="ru-RU"/>
        </w:rPr>
      </w:pPr>
    </w:p>
    <w:p w:rsidR="00236B8A" w:rsidRPr="00B40A8A" w:rsidRDefault="00D63C43">
      <w:pPr>
        <w:widowControl w:val="0"/>
        <w:tabs>
          <w:tab w:val="center" w:pos="2064"/>
          <w:tab w:val="center" w:pos="7754"/>
        </w:tabs>
        <w:autoSpaceDE w:val="0"/>
        <w:autoSpaceDN w:val="0"/>
        <w:spacing w:line="252" w:lineRule="auto"/>
        <w:rPr>
          <w:b/>
          <w:sz w:val="28"/>
          <w:szCs w:val="22"/>
          <w:lang w:eastAsia="en-US" w:bidi="ru-RU"/>
        </w:rPr>
      </w:pPr>
      <w:r w:rsidRPr="00B40A8A">
        <w:rPr>
          <w:b/>
          <w:sz w:val="30"/>
          <w:szCs w:val="28"/>
          <w:lang w:bidi="ru-RU"/>
        </w:rPr>
        <w:t xml:space="preserve">                                                                         </w:t>
      </w:r>
      <w:r w:rsidRPr="00B40A8A">
        <w:rPr>
          <w:b/>
          <w:sz w:val="28"/>
          <w:szCs w:val="22"/>
          <w:lang w:eastAsia="en-US" w:bidi="ru-RU"/>
        </w:rPr>
        <w:t>УТВЕРЖДАЮ</w:t>
      </w:r>
    </w:p>
    <w:p w:rsidR="00236B8A" w:rsidRPr="00B40A8A" w:rsidRDefault="00236B8A">
      <w:pPr>
        <w:widowControl w:val="0"/>
        <w:tabs>
          <w:tab w:val="center" w:pos="2064"/>
          <w:tab w:val="center" w:pos="7754"/>
        </w:tabs>
        <w:autoSpaceDE w:val="0"/>
        <w:autoSpaceDN w:val="0"/>
        <w:spacing w:line="252" w:lineRule="auto"/>
        <w:rPr>
          <w:sz w:val="28"/>
          <w:szCs w:val="22"/>
          <w:lang w:eastAsia="en-US" w:bidi="ru-RU"/>
        </w:rPr>
      </w:pP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Проректор по учебной и</w:t>
      </w: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методической работе</w:t>
      </w:r>
    </w:p>
    <w:p w:rsidR="00236B8A" w:rsidRPr="00B40A8A" w:rsidRDefault="00236B8A">
      <w:pPr>
        <w:widowControl w:val="0"/>
        <w:tabs>
          <w:tab w:val="center" w:pos="2064"/>
          <w:tab w:val="center" w:pos="7754"/>
        </w:tabs>
        <w:autoSpaceDE w:val="0"/>
        <w:autoSpaceDN w:val="0"/>
        <w:spacing w:line="252" w:lineRule="auto"/>
        <w:rPr>
          <w:sz w:val="28"/>
          <w:szCs w:val="22"/>
          <w:lang w:eastAsia="en-US" w:bidi="ru-RU"/>
        </w:rPr>
      </w:pP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________________ Е. А. Каменева</w:t>
      </w:r>
    </w:p>
    <w:p w:rsidR="00236B8A" w:rsidRPr="00B40A8A" w:rsidRDefault="00D63C43">
      <w:pPr>
        <w:widowControl w:val="0"/>
        <w:tabs>
          <w:tab w:val="center" w:pos="2064"/>
          <w:tab w:val="center" w:pos="7754"/>
        </w:tabs>
        <w:autoSpaceDE w:val="0"/>
        <w:autoSpaceDN w:val="0"/>
        <w:spacing w:line="252" w:lineRule="auto"/>
        <w:rPr>
          <w:szCs w:val="20"/>
          <w:lang w:eastAsia="en-US" w:bidi="ru-RU"/>
        </w:rPr>
      </w:pPr>
      <w:r w:rsidRPr="00B40A8A">
        <w:rPr>
          <w:szCs w:val="20"/>
          <w:lang w:eastAsia="en-US" w:bidi="ru-RU"/>
        </w:rPr>
        <w:t xml:space="preserve">                                                                                                 (подпись)</w:t>
      </w:r>
    </w:p>
    <w:p w:rsidR="00236B8A" w:rsidRPr="00B40A8A" w:rsidRDefault="00D63C43">
      <w:pPr>
        <w:widowControl w:val="0"/>
        <w:tabs>
          <w:tab w:val="center" w:pos="2064"/>
          <w:tab w:val="center" w:pos="7754"/>
        </w:tabs>
        <w:autoSpaceDE w:val="0"/>
        <w:autoSpaceDN w:val="0"/>
        <w:spacing w:line="252" w:lineRule="auto"/>
        <w:rPr>
          <w:sz w:val="28"/>
          <w:szCs w:val="22"/>
          <w:lang w:eastAsia="en-US" w:bidi="ru-RU"/>
        </w:rPr>
      </w:pPr>
      <w:r w:rsidRPr="00B40A8A">
        <w:rPr>
          <w:sz w:val="28"/>
          <w:szCs w:val="22"/>
          <w:lang w:eastAsia="en-US" w:bidi="ru-RU"/>
        </w:rPr>
        <w:t xml:space="preserve">                                                                            «30» ноября 2022 г.</w:t>
      </w:r>
    </w:p>
    <w:p w:rsidR="00236B8A" w:rsidRPr="00B40A8A" w:rsidRDefault="00236B8A">
      <w:pPr>
        <w:widowControl w:val="0"/>
        <w:autoSpaceDE w:val="0"/>
        <w:autoSpaceDN w:val="0"/>
        <w:rPr>
          <w:b/>
          <w:sz w:val="30"/>
          <w:szCs w:val="28"/>
          <w:lang w:bidi="ru-RU"/>
        </w:rPr>
      </w:pP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autoSpaceDE w:val="0"/>
        <w:autoSpaceDN w:val="0"/>
        <w:jc w:val="center"/>
        <w:rPr>
          <w:b/>
          <w:sz w:val="32"/>
          <w:szCs w:val="22"/>
          <w:lang w:bidi="ru-RU"/>
        </w:rPr>
      </w:pPr>
      <w:r w:rsidRPr="00B40A8A">
        <w:rPr>
          <w:b/>
          <w:sz w:val="32"/>
          <w:szCs w:val="22"/>
          <w:lang w:bidi="ru-RU"/>
        </w:rPr>
        <w:t>Деникина З.Д., Деникин А.В.</w:t>
      </w:r>
    </w:p>
    <w:p w:rsidR="00236B8A" w:rsidRPr="00B40A8A" w:rsidRDefault="00236B8A">
      <w:pPr>
        <w:widowControl w:val="0"/>
        <w:autoSpaceDE w:val="0"/>
        <w:autoSpaceDN w:val="0"/>
        <w:jc w:val="center"/>
        <w:rPr>
          <w:b/>
          <w:sz w:val="32"/>
          <w:szCs w:val="22"/>
          <w:lang w:bidi="ru-RU"/>
        </w:rPr>
      </w:pPr>
    </w:p>
    <w:p w:rsidR="00236B8A" w:rsidRPr="00B40A8A" w:rsidRDefault="00D63C43">
      <w:pPr>
        <w:widowControl w:val="0"/>
        <w:tabs>
          <w:tab w:val="left" w:pos="8789"/>
        </w:tabs>
        <w:autoSpaceDE w:val="0"/>
        <w:autoSpaceDN w:val="0"/>
        <w:spacing w:before="185" w:after="240"/>
        <w:jc w:val="center"/>
        <w:rPr>
          <w:b/>
          <w:sz w:val="36"/>
          <w:szCs w:val="22"/>
          <w:lang w:bidi="ru-RU"/>
        </w:rPr>
      </w:pPr>
      <w:r w:rsidRPr="00B40A8A">
        <w:rPr>
          <w:b/>
          <w:sz w:val="36"/>
          <w:szCs w:val="22"/>
          <w:lang w:bidi="ru-RU"/>
        </w:rPr>
        <w:t>ФИЛОСОФИЯ В ПРОФЕССИОНАЛЬНОЙ ДЕЯТЕЛЬНОСТИ</w:t>
      </w:r>
    </w:p>
    <w:p w:rsidR="00236B8A" w:rsidRPr="00B40A8A" w:rsidRDefault="00D63C43">
      <w:pPr>
        <w:widowControl w:val="0"/>
        <w:autoSpaceDE w:val="0"/>
        <w:autoSpaceDN w:val="0"/>
        <w:spacing w:line="360" w:lineRule="auto"/>
        <w:jc w:val="center"/>
        <w:rPr>
          <w:rFonts w:eastAsia="Calibri"/>
          <w:sz w:val="32"/>
          <w:szCs w:val="32"/>
          <w:lang w:bidi="ru-RU"/>
        </w:rPr>
      </w:pPr>
      <w:r w:rsidRPr="00B40A8A">
        <w:rPr>
          <w:rFonts w:eastAsia="Calibri"/>
          <w:sz w:val="32"/>
          <w:szCs w:val="32"/>
          <w:lang w:bidi="ru-RU"/>
        </w:rPr>
        <w:t>Рабочая программа дисциплины</w:t>
      </w:r>
    </w:p>
    <w:p w:rsidR="00236B8A" w:rsidRPr="00B40A8A" w:rsidRDefault="00D63C43">
      <w:pPr>
        <w:widowControl w:val="0"/>
        <w:suppressAutoHyphens/>
        <w:autoSpaceDE w:val="0"/>
        <w:autoSpaceDN w:val="0"/>
        <w:spacing w:line="276" w:lineRule="auto"/>
        <w:contextualSpacing/>
        <w:jc w:val="center"/>
        <w:rPr>
          <w:sz w:val="28"/>
          <w:szCs w:val="28"/>
          <w:lang w:eastAsia="ar-SA" w:bidi="ru-RU"/>
        </w:rPr>
      </w:pPr>
      <w:r w:rsidRPr="00B40A8A">
        <w:rPr>
          <w:sz w:val="28"/>
          <w:szCs w:val="28"/>
        </w:rPr>
        <w:t xml:space="preserve">                 для студентов, обучающихся по направлению подготовки</w:t>
      </w:r>
    </w:p>
    <w:p w:rsidR="00236B8A" w:rsidRPr="00B40A8A" w:rsidRDefault="00D63C43">
      <w:pPr>
        <w:spacing w:line="276" w:lineRule="auto"/>
        <w:jc w:val="center"/>
        <w:rPr>
          <w:strike/>
          <w:sz w:val="28"/>
          <w:szCs w:val="28"/>
        </w:rPr>
      </w:pPr>
      <w:r w:rsidRPr="00B40A8A">
        <w:rPr>
          <w:sz w:val="28"/>
          <w:szCs w:val="28"/>
        </w:rPr>
        <w:t>39.04.01 Социология, 38.04.03 Управление персоналом</w:t>
      </w:r>
    </w:p>
    <w:p w:rsidR="00236B8A" w:rsidRPr="00B40A8A" w:rsidRDefault="00236B8A">
      <w:pPr>
        <w:widowControl w:val="0"/>
        <w:suppressAutoHyphens/>
        <w:autoSpaceDE w:val="0"/>
        <w:autoSpaceDN w:val="0"/>
        <w:contextualSpacing/>
        <w:jc w:val="both"/>
        <w:rPr>
          <w:b/>
          <w:sz w:val="30"/>
          <w:szCs w:val="28"/>
          <w:lang w:bidi="ru-RU"/>
        </w:rPr>
      </w:pPr>
    </w:p>
    <w:p w:rsidR="00236B8A" w:rsidRPr="00B40A8A" w:rsidRDefault="00D63C43">
      <w:pPr>
        <w:ind w:right="284" w:firstLine="380"/>
        <w:jc w:val="center"/>
        <w:rPr>
          <w:i/>
          <w:iCs/>
        </w:rPr>
      </w:pPr>
      <w:r w:rsidRPr="00B40A8A">
        <w:rPr>
          <w:i/>
          <w:iCs/>
        </w:rPr>
        <w:t>Рекомендовано Ученым советом факультета социальных наук и массовых коммуникаций</w:t>
      </w:r>
    </w:p>
    <w:p w:rsidR="00236B8A" w:rsidRPr="00B40A8A" w:rsidRDefault="00D63C43">
      <w:pPr>
        <w:ind w:right="284" w:firstLine="380"/>
        <w:jc w:val="center"/>
      </w:pPr>
      <w:r w:rsidRPr="00B40A8A">
        <w:rPr>
          <w:i/>
          <w:iCs/>
        </w:rPr>
        <w:t xml:space="preserve">(протокол №26 от «22» ноября 2022 г.) </w:t>
      </w:r>
    </w:p>
    <w:p w:rsidR="00236B8A" w:rsidRPr="00B40A8A" w:rsidRDefault="00D63C43">
      <w:pPr>
        <w:ind w:right="284" w:firstLine="380"/>
        <w:jc w:val="center"/>
      </w:pPr>
      <w:r w:rsidRPr="00B40A8A">
        <w:rPr>
          <w:i/>
          <w:iCs/>
        </w:rPr>
        <w:t> </w:t>
      </w:r>
    </w:p>
    <w:p w:rsidR="00236B8A" w:rsidRPr="00B40A8A" w:rsidRDefault="00D63C43">
      <w:pPr>
        <w:ind w:right="284" w:firstLine="380"/>
        <w:jc w:val="center"/>
        <w:rPr>
          <w:i/>
          <w:iCs/>
        </w:rPr>
      </w:pPr>
      <w:r w:rsidRPr="00B40A8A">
        <w:rPr>
          <w:i/>
          <w:iCs/>
        </w:rPr>
        <w:t>Одобрено Советом учебно-научного Департамента гуманитарных наук</w:t>
      </w:r>
    </w:p>
    <w:p w:rsidR="00236B8A" w:rsidRPr="00B40A8A" w:rsidRDefault="00D63C43">
      <w:pPr>
        <w:ind w:right="284" w:firstLine="380"/>
        <w:jc w:val="center"/>
        <w:rPr>
          <w:i/>
          <w:iCs/>
        </w:rPr>
      </w:pPr>
      <w:r w:rsidRPr="00B40A8A">
        <w:rPr>
          <w:i/>
          <w:iCs/>
        </w:rPr>
        <w:t>Факультета социальных наук и массовых коммуникаций</w:t>
      </w:r>
    </w:p>
    <w:p w:rsidR="00236B8A" w:rsidRPr="00B40A8A" w:rsidRDefault="00D63C43">
      <w:pPr>
        <w:ind w:right="284" w:firstLine="380"/>
        <w:jc w:val="center"/>
      </w:pPr>
      <w:r w:rsidRPr="00B40A8A">
        <w:rPr>
          <w:i/>
          <w:iCs/>
        </w:rPr>
        <w:t xml:space="preserve">(протокол № 4 от «27» октября 2022 г.) </w:t>
      </w:r>
    </w:p>
    <w:p w:rsidR="00236B8A" w:rsidRPr="00B40A8A" w:rsidRDefault="00D63C43">
      <w:pPr>
        <w:ind w:right="284" w:firstLine="380"/>
        <w:jc w:val="center"/>
        <w:rPr>
          <w:sz w:val="28"/>
          <w:szCs w:val="28"/>
        </w:rPr>
      </w:pPr>
      <w:r w:rsidRPr="00B40A8A">
        <w:rPr>
          <w:i/>
          <w:iCs/>
          <w:sz w:val="28"/>
          <w:szCs w:val="28"/>
        </w:rPr>
        <w:t> </w:t>
      </w: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widowControl w:val="0"/>
        <w:autoSpaceDE w:val="0"/>
        <w:autoSpaceDN w:val="0"/>
        <w:spacing w:before="10"/>
        <w:rPr>
          <w:sz w:val="22"/>
          <w:szCs w:val="28"/>
          <w:lang w:bidi="ru-RU"/>
        </w:rPr>
      </w:pPr>
    </w:p>
    <w:p w:rsidR="00236B8A" w:rsidRPr="00B40A8A" w:rsidRDefault="00236B8A">
      <w:pPr>
        <w:jc w:val="center"/>
        <w:rPr>
          <w:sz w:val="16"/>
          <w:szCs w:val="16"/>
          <w:lang w:bidi="ru-RU"/>
        </w:rPr>
      </w:pPr>
    </w:p>
    <w:p w:rsidR="00236B8A" w:rsidRPr="00B40A8A" w:rsidRDefault="00D63C43">
      <w:pPr>
        <w:jc w:val="center"/>
        <w:rPr>
          <w:sz w:val="28"/>
          <w:szCs w:val="28"/>
          <w:lang w:bidi="ru-RU"/>
        </w:rPr>
      </w:pPr>
      <w:r w:rsidRPr="00B40A8A">
        <w:rPr>
          <w:sz w:val="28"/>
          <w:szCs w:val="28"/>
          <w:lang w:bidi="ru-RU"/>
        </w:rPr>
        <w:t>Москва 2022</w:t>
      </w:r>
    </w:p>
    <w:bookmarkEnd w:id="0"/>
    <w:bookmarkEnd w:id="1"/>
    <w:bookmarkEnd w:id="2"/>
    <w:p w:rsidR="00236B8A" w:rsidRPr="00B40A8A" w:rsidRDefault="00236B8A">
      <w:pPr>
        <w:widowControl w:val="0"/>
        <w:tabs>
          <w:tab w:val="left" w:pos="709"/>
          <w:tab w:val="left" w:pos="993"/>
        </w:tabs>
        <w:autoSpaceDE w:val="0"/>
        <w:autoSpaceDN w:val="0"/>
        <w:jc w:val="center"/>
        <w:rPr>
          <w:rFonts w:eastAsia="Calibri"/>
          <w:sz w:val="28"/>
          <w:szCs w:val="28"/>
          <w:lang w:bidi="ru-RU"/>
        </w:rPr>
      </w:pPr>
    </w:p>
    <w:p w:rsidR="00236B8A" w:rsidRPr="00B40A8A" w:rsidRDefault="00D63C43">
      <w:pPr>
        <w:widowControl w:val="0"/>
        <w:tabs>
          <w:tab w:val="left" w:pos="709"/>
          <w:tab w:val="left" w:pos="993"/>
        </w:tabs>
        <w:autoSpaceDE w:val="0"/>
        <w:autoSpaceDN w:val="0"/>
        <w:jc w:val="center"/>
        <w:rPr>
          <w:rFonts w:eastAsia="Calibri"/>
          <w:sz w:val="28"/>
          <w:szCs w:val="28"/>
          <w:lang w:bidi="ru-RU"/>
        </w:rPr>
      </w:pPr>
      <w:r w:rsidRPr="00B40A8A">
        <w:rPr>
          <w:rFonts w:eastAsia="Calibri"/>
          <w:sz w:val="28"/>
          <w:szCs w:val="28"/>
          <w:lang w:bidi="ru-RU"/>
        </w:rPr>
        <w:t>СОДЕРЖАНИЕ</w:t>
      </w:r>
    </w:p>
    <w:p w:rsidR="00236B8A" w:rsidRPr="00B40A8A" w:rsidRDefault="00236B8A">
      <w:pPr>
        <w:widowControl w:val="0"/>
        <w:tabs>
          <w:tab w:val="left" w:pos="709"/>
          <w:tab w:val="left" w:pos="993"/>
        </w:tabs>
        <w:autoSpaceDE w:val="0"/>
        <w:autoSpaceDN w:val="0"/>
        <w:jc w:val="center"/>
        <w:rPr>
          <w:rFonts w:eastAsia="Calibri"/>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1.</w:t>
            </w:r>
          </w:p>
        </w:tc>
        <w:tc>
          <w:tcPr>
            <w:tcW w:w="7229" w:type="dxa"/>
          </w:tcPr>
          <w:p w:rsidR="00236B8A" w:rsidRPr="00B40A8A" w:rsidRDefault="00D63C43">
            <w:pPr>
              <w:tabs>
                <w:tab w:val="left" w:pos="709"/>
                <w:tab w:val="left" w:pos="993"/>
              </w:tabs>
              <w:rPr>
                <w:bCs/>
                <w:lang w:bidi="ru-RU"/>
              </w:rPr>
            </w:pPr>
            <w:proofErr w:type="spellStart"/>
            <w:r w:rsidRPr="00B40A8A">
              <w:rPr>
                <w:bCs/>
                <w:lang w:bidi="ru-RU"/>
              </w:rPr>
              <w:t>Наименование</w:t>
            </w:r>
            <w:proofErr w:type="spellEnd"/>
            <w:r w:rsidRPr="00B40A8A">
              <w:rPr>
                <w:bCs/>
                <w:lang w:bidi="ru-RU"/>
              </w:rPr>
              <w:t xml:space="preserve"> </w:t>
            </w:r>
            <w:proofErr w:type="spellStart"/>
            <w:r w:rsidRPr="00B40A8A">
              <w:rPr>
                <w:bCs/>
                <w:lang w:bidi="ru-RU"/>
              </w:rPr>
              <w:t>дисциплины</w:t>
            </w:r>
            <w:proofErr w:type="spellEnd"/>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4</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2.</w:t>
            </w:r>
          </w:p>
        </w:tc>
        <w:tc>
          <w:tcPr>
            <w:tcW w:w="7229" w:type="dxa"/>
          </w:tcPr>
          <w:p w:rsidR="00236B8A" w:rsidRPr="004068E2" w:rsidRDefault="00D63C43">
            <w:pPr>
              <w:tabs>
                <w:tab w:val="left" w:pos="709"/>
                <w:tab w:val="left" w:pos="993"/>
              </w:tabs>
              <w:jc w:val="both"/>
              <w:rPr>
                <w:iCs/>
                <w:lang w:val="ru-RU" w:bidi="ru-RU"/>
              </w:rPr>
            </w:pPr>
            <w:r w:rsidRPr="004068E2">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4</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3.</w:t>
            </w:r>
          </w:p>
        </w:tc>
        <w:tc>
          <w:tcPr>
            <w:tcW w:w="7229" w:type="dxa"/>
          </w:tcPr>
          <w:p w:rsidR="00236B8A" w:rsidRPr="004068E2" w:rsidRDefault="00D63C43">
            <w:pPr>
              <w:tabs>
                <w:tab w:val="left" w:pos="709"/>
                <w:tab w:val="left" w:pos="993"/>
              </w:tabs>
              <w:jc w:val="both"/>
              <w:rPr>
                <w:iCs/>
                <w:lang w:val="ru-RU" w:bidi="ru-RU"/>
              </w:rPr>
            </w:pPr>
            <w:r w:rsidRPr="004068E2">
              <w:rPr>
                <w:iCs/>
                <w:lang w:val="ru-RU" w:bidi="ru-RU"/>
              </w:rPr>
              <w:t>Место дисциплины в структуре образовательной программы</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9</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4.</w:t>
            </w:r>
          </w:p>
        </w:tc>
        <w:tc>
          <w:tcPr>
            <w:tcW w:w="7229" w:type="dxa"/>
          </w:tcPr>
          <w:p w:rsidR="00236B8A" w:rsidRPr="004068E2" w:rsidRDefault="00D63C43">
            <w:pPr>
              <w:tabs>
                <w:tab w:val="left" w:pos="709"/>
                <w:tab w:val="left" w:pos="993"/>
              </w:tabs>
              <w:jc w:val="both"/>
              <w:rPr>
                <w:lang w:val="ru-RU" w:bidi="ru-RU"/>
              </w:rPr>
            </w:pPr>
            <w:r w:rsidRPr="004068E2">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9</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5.</w:t>
            </w:r>
          </w:p>
        </w:tc>
        <w:tc>
          <w:tcPr>
            <w:tcW w:w="7229" w:type="dxa"/>
          </w:tcPr>
          <w:p w:rsidR="00236B8A" w:rsidRPr="004068E2" w:rsidRDefault="00D63C43">
            <w:pPr>
              <w:jc w:val="both"/>
              <w:rPr>
                <w:lang w:val="ru-RU" w:bidi="ru-RU"/>
              </w:rPr>
            </w:pPr>
            <w:r w:rsidRPr="004068E2">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10</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5.1</w:t>
            </w:r>
          </w:p>
        </w:tc>
        <w:tc>
          <w:tcPr>
            <w:tcW w:w="7229" w:type="dxa"/>
          </w:tcPr>
          <w:p w:rsidR="00236B8A" w:rsidRPr="00B40A8A" w:rsidRDefault="00D63C43">
            <w:pPr>
              <w:tabs>
                <w:tab w:val="left" w:pos="709"/>
                <w:tab w:val="left" w:pos="993"/>
              </w:tabs>
              <w:rPr>
                <w:lang w:bidi="ru-RU"/>
              </w:rPr>
            </w:pPr>
            <w:proofErr w:type="spellStart"/>
            <w:r w:rsidRPr="00B40A8A">
              <w:rPr>
                <w:lang w:bidi="ru-RU"/>
              </w:rPr>
              <w:t>Содержание</w:t>
            </w:r>
            <w:proofErr w:type="spellEnd"/>
            <w:r w:rsidRPr="00B40A8A">
              <w:rPr>
                <w:lang w:bidi="ru-RU"/>
              </w:rPr>
              <w:t xml:space="preserve"> </w:t>
            </w:r>
            <w:proofErr w:type="spellStart"/>
            <w:r w:rsidRPr="00B40A8A">
              <w:rPr>
                <w:lang w:bidi="ru-RU"/>
              </w:rPr>
              <w:t>дисциплины</w:t>
            </w:r>
            <w:proofErr w:type="spellEnd"/>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10</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5.2</w:t>
            </w:r>
          </w:p>
        </w:tc>
        <w:tc>
          <w:tcPr>
            <w:tcW w:w="7229" w:type="dxa"/>
          </w:tcPr>
          <w:p w:rsidR="00236B8A" w:rsidRPr="00B40A8A" w:rsidRDefault="00D63C43">
            <w:pPr>
              <w:tabs>
                <w:tab w:val="left" w:pos="709"/>
                <w:tab w:val="left" w:pos="993"/>
              </w:tabs>
              <w:rPr>
                <w:lang w:bidi="ru-RU"/>
              </w:rPr>
            </w:pPr>
            <w:proofErr w:type="spellStart"/>
            <w:r w:rsidRPr="00B40A8A">
              <w:rPr>
                <w:lang w:bidi="ru-RU"/>
              </w:rPr>
              <w:t>Учебно-тематический</w:t>
            </w:r>
            <w:proofErr w:type="spellEnd"/>
            <w:r w:rsidRPr="00B40A8A">
              <w:rPr>
                <w:lang w:bidi="ru-RU"/>
              </w:rPr>
              <w:t xml:space="preserve"> </w:t>
            </w:r>
            <w:proofErr w:type="spellStart"/>
            <w:r w:rsidRPr="00B40A8A">
              <w:rPr>
                <w:lang w:bidi="ru-RU"/>
              </w:rPr>
              <w:t>план</w:t>
            </w:r>
            <w:proofErr w:type="spellEnd"/>
          </w:p>
        </w:tc>
        <w:tc>
          <w:tcPr>
            <w:tcW w:w="1128" w:type="dxa"/>
          </w:tcPr>
          <w:p w:rsidR="00236B8A" w:rsidRPr="00B40A8A" w:rsidRDefault="00D63C43">
            <w:pPr>
              <w:tabs>
                <w:tab w:val="left" w:pos="709"/>
                <w:tab w:val="left" w:pos="993"/>
              </w:tabs>
              <w:spacing w:line="276" w:lineRule="auto"/>
              <w:jc w:val="center"/>
              <w:rPr>
                <w:lang w:bidi="ru-RU"/>
              </w:rPr>
            </w:pPr>
            <w:r w:rsidRPr="00B40A8A">
              <w:rPr>
                <w:lang w:bidi="ru-RU"/>
              </w:rPr>
              <w:t>13</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5.3</w:t>
            </w:r>
          </w:p>
        </w:tc>
        <w:tc>
          <w:tcPr>
            <w:tcW w:w="7229" w:type="dxa"/>
          </w:tcPr>
          <w:p w:rsidR="00236B8A" w:rsidRPr="00B40A8A" w:rsidRDefault="00D63C43">
            <w:pPr>
              <w:tabs>
                <w:tab w:val="left" w:pos="709"/>
                <w:tab w:val="left" w:pos="993"/>
              </w:tabs>
              <w:rPr>
                <w:lang w:bidi="ru-RU"/>
              </w:rPr>
            </w:pPr>
            <w:proofErr w:type="spellStart"/>
            <w:r w:rsidRPr="00B40A8A">
              <w:rPr>
                <w:szCs w:val="28"/>
                <w:lang w:bidi="ru-RU"/>
              </w:rPr>
              <w:t>Содержание</w:t>
            </w:r>
            <w:proofErr w:type="spellEnd"/>
            <w:r w:rsidRPr="00B40A8A">
              <w:rPr>
                <w:szCs w:val="28"/>
                <w:lang w:bidi="ru-RU"/>
              </w:rPr>
              <w:t xml:space="preserve"> </w:t>
            </w:r>
            <w:proofErr w:type="spellStart"/>
            <w:r w:rsidRPr="00B40A8A">
              <w:rPr>
                <w:szCs w:val="28"/>
                <w:lang w:bidi="ru-RU"/>
              </w:rPr>
              <w:t>семинаров</w:t>
            </w:r>
            <w:proofErr w:type="spellEnd"/>
            <w:r w:rsidRPr="00B40A8A">
              <w:rPr>
                <w:szCs w:val="28"/>
                <w:lang w:bidi="ru-RU"/>
              </w:rPr>
              <w:t xml:space="preserve">, </w:t>
            </w:r>
            <w:proofErr w:type="spellStart"/>
            <w:r w:rsidRPr="00B40A8A">
              <w:rPr>
                <w:szCs w:val="28"/>
                <w:lang w:bidi="ru-RU"/>
              </w:rPr>
              <w:t>практических</w:t>
            </w:r>
            <w:proofErr w:type="spellEnd"/>
            <w:r w:rsidRPr="00B40A8A">
              <w:rPr>
                <w:szCs w:val="28"/>
                <w:lang w:bidi="ru-RU"/>
              </w:rPr>
              <w:t xml:space="preserve"> </w:t>
            </w:r>
            <w:proofErr w:type="spellStart"/>
            <w:r w:rsidRPr="00B40A8A">
              <w:rPr>
                <w:szCs w:val="28"/>
                <w:lang w:bidi="ru-RU"/>
              </w:rPr>
              <w:t>занятий</w:t>
            </w:r>
            <w:proofErr w:type="spellEnd"/>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1</w:t>
            </w:r>
            <w:r w:rsidR="00FD76F9" w:rsidRPr="00B40A8A">
              <w:rPr>
                <w:lang w:bidi="ru-RU"/>
              </w:rPr>
              <w:t>6</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6.</w:t>
            </w:r>
          </w:p>
        </w:tc>
        <w:tc>
          <w:tcPr>
            <w:tcW w:w="7229" w:type="dxa"/>
          </w:tcPr>
          <w:p w:rsidR="00236B8A" w:rsidRPr="004068E2" w:rsidRDefault="00D63C43">
            <w:pPr>
              <w:tabs>
                <w:tab w:val="left" w:pos="709"/>
                <w:tab w:val="left" w:pos="993"/>
              </w:tabs>
              <w:jc w:val="both"/>
              <w:rPr>
                <w:lang w:val="ru-RU" w:bidi="ru-RU"/>
              </w:rPr>
            </w:pPr>
            <w:r w:rsidRPr="004068E2">
              <w:rPr>
                <w:lang w:val="ru-RU" w:bidi="ru-RU"/>
              </w:rPr>
              <w:t>Перечень учебно-методического обеспечения для самостоятельной работы обучающихся по дисциплине</w:t>
            </w:r>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1</w:t>
            </w:r>
            <w:r w:rsidR="00FD76F9" w:rsidRPr="00B40A8A">
              <w:rPr>
                <w:lang w:bidi="ru-RU"/>
              </w:rPr>
              <w:t>8</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7.</w:t>
            </w:r>
          </w:p>
        </w:tc>
        <w:tc>
          <w:tcPr>
            <w:tcW w:w="7229" w:type="dxa"/>
          </w:tcPr>
          <w:p w:rsidR="00236B8A" w:rsidRPr="004068E2" w:rsidRDefault="00D63C43">
            <w:pPr>
              <w:jc w:val="both"/>
              <w:rPr>
                <w:lang w:val="ru-RU" w:bidi="ru-RU"/>
              </w:rPr>
            </w:pPr>
            <w:r w:rsidRPr="004068E2">
              <w:rPr>
                <w:lang w:val="ru-RU" w:bidi="ru-RU"/>
              </w:rPr>
              <w:t>Фонд оценочных средств для проведения промежуточной аттестации обучающихся по дисциплине</w:t>
            </w:r>
          </w:p>
        </w:tc>
        <w:tc>
          <w:tcPr>
            <w:tcW w:w="1128" w:type="dxa"/>
          </w:tcPr>
          <w:p w:rsidR="00236B8A" w:rsidRPr="00B40A8A" w:rsidRDefault="00D63C43" w:rsidP="00FD76F9">
            <w:pPr>
              <w:tabs>
                <w:tab w:val="left" w:pos="709"/>
                <w:tab w:val="left" w:pos="993"/>
              </w:tabs>
              <w:spacing w:line="276" w:lineRule="auto"/>
              <w:jc w:val="center"/>
              <w:rPr>
                <w:lang w:bidi="ru-RU"/>
              </w:rPr>
            </w:pPr>
            <w:r w:rsidRPr="00B40A8A">
              <w:rPr>
                <w:lang w:bidi="ru-RU"/>
              </w:rPr>
              <w:t>2</w:t>
            </w:r>
            <w:r w:rsidR="00FD76F9" w:rsidRPr="00B40A8A">
              <w:rPr>
                <w:lang w:bidi="ru-RU"/>
              </w:rPr>
              <w:t>2</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8.</w:t>
            </w:r>
          </w:p>
        </w:tc>
        <w:tc>
          <w:tcPr>
            <w:tcW w:w="7229" w:type="dxa"/>
          </w:tcPr>
          <w:p w:rsidR="00236B8A" w:rsidRPr="004068E2" w:rsidRDefault="00D63C43">
            <w:pPr>
              <w:jc w:val="both"/>
              <w:rPr>
                <w:lang w:val="ru-RU" w:bidi="ru-RU"/>
              </w:rPr>
            </w:pPr>
            <w:r w:rsidRPr="004068E2">
              <w:rPr>
                <w:lang w:val="ru-RU"/>
              </w:rPr>
              <w:t>Перечень основной и дополнительной учебной литературы, необходимой для освоения дисциплины</w:t>
            </w:r>
          </w:p>
        </w:tc>
        <w:tc>
          <w:tcPr>
            <w:tcW w:w="1128" w:type="dxa"/>
          </w:tcPr>
          <w:p w:rsidR="00236B8A" w:rsidRPr="00236C68" w:rsidRDefault="00FD76F9" w:rsidP="00236C68">
            <w:pPr>
              <w:tabs>
                <w:tab w:val="left" w:pos="709"/>
                <w:tab w:val="left" w:pos="993"/>
              </w:tabs>
              <w:spacing w:line="276" w:lineRule="auto"/>
              <w:jc w:val="center"/>
              <w:rPr>
                <w:lang w:val="ru-RU" w:bidi="ru-RU"/>
              </w:rPr>
            </w:pPr>
            <w:r w:rsidRPr="00B40A8A">
              <w:rPr>
                <w:lang w:bidi="ru-RU"/>
              </w:rPr>
              <w:t>3</w:t>
            </w:r>
            <w:r w:rsidR="00236C68">
              <w:rPr>
                <w:lang w:val="ru-RU" w:bidi="ru-RU"/>
              </w:rPr>
              <w:t>5</w:t>
            </w:r>
            <w:bookmarkStart w:id="3" w:name="_GoBack"/>
            <w:bookmarkEnd w:id="3"/>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9.</w:t>
            </w:r>
          </w:p>
        </w:tc>
        <w:tc>
          <w:tcPr>
            <w:tcW w:w="7229" w:type="dxa"/>
          </w:tcPr>
          <w:p w:rsidR="00236B8A" w:rsidRPr="004068E2" w:rsidRDefault="00D63C43">
            <w:pPr>
              <w:jc w:val="both"/>
              <w:rPr>
                <w:lang w:val="ru-RU" w:bidi="ru-RU"/>
              </w:rPr>
            </w:pPr>
            <w:r w:rsidRPr="004068E2">
              <w:rPr>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rsidR="00236B8A" w:rsidRPr="00236C68" w:rsidRDefault="00FD76F9" w:rsidP="00236C68">
            <w:pPr>
              <w:tabs>
                <w:tab w:val="left" w:pos="709"/>
                <w:tab w:val="left" w:pos="993"/>
              </w:tabs>
              <w:spacing w:line="276" w:lineRule="auto"/>
              <w:jc w:val="center"/>
              <w:rPr>
                <w:lang w:val="ru-RU" w:bidi="ru-RU"/>
              </w:rPr>
            </w:pPr>
            <w:r w:rsidRPr="00B40A8A">
              <w:rPr>
                <w:lang w:bidi="ru-RU"/>
              </w:rPr>
              <w:t>3</w:t>
            </w:r>
            <w:r w:rsidR="00236C68">
              <w:rPr>
                <w:lang w:val="ru-RU" w:bidi="ru-RU"/>
              </w:rPr>
              <w:t>6</w:t>
            </w:r>
          </w:p>
        </w:tc>
      </w:tr>
      <w:tr w:rsidR="00236B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10.</w:t>
            </w:r>
          </w:p>
        </w:tc>
        <w:tc>
          <w:tcPr>
            <w:tcW w:w="7229" w:type="dxa"/>
          </w:tcPr>
          <w:p w:rsidR="00236B8A" w:rsidRPr="004068E2" w:rsidRDefault="00D63C43">
            <w:pPr>
              <w:tabs>
                <w:tab w:val="left" w:pos="709"/>
                <w:tab w:val="left" w:pos="993"/>
              </w:tabs>
              <w:jc w:val="both"/>
              <w:rPr>
                <w:lang w:val="ru-RU" w:bidi="ru-RU"/>
              </w:rPr>
            </w:pPr>
            <w:r w:rsidRPr="004068E2">
              <w:rPr>
                <w:lang w:val="ru-RU" w:bidi="ru-RU"/>
              </w:rPr>
              <w:t>Методические указания для обучающихся по освоению дисциплины</w:t>
            </w:r>
          </w:p>
        </w:tc>
        <w:tc>
          <w:tcPr>
            <w:tcW w:w="1128" w:type="dxa"/>
          </w:tcPr>
          <w:p w:rsidR="00236B8A" w:rsidRPr="00236C68" w:rsidRDefault="00FD76F9" w:rsidP="00236C68">
            <w:pPr>
              <w:tabs>
                <w:tab w:val="left" w:pos="709"/>
                <w:tab w:val="left" w:pos="993"/>
              </w:tabs>
              <w:spacing w:line="276" w:lineRule="auto"/>
              <w:jc w:val="center"/>
              <w:rPr>
                <w:lang w:val="ru-RU" w:bidi="ru-RU"/>
              </w:rPr>
            </w:pPr>
            <w:r w:rsidRPr="00B40A8A">
              <w:rPr>
                <w:lang w:bidi="ru-RU"/>
              </w:rPr>
              <w:t>3</w:t>
            </w:r>
            <w:r w:rsidR="00236C68">
              <w:rPr>
                <w:lang w:val="ru-RU" w:bidi="ru-RU"/>
              </w:rPr>
              <w:t>7</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11.</w:t>
            </w:r>
          </w:p>
        </w:tc>
        <w:tc>
          <w:tcPr>
            <w:tcW w:w="7229" w:type="dxa"/>
          </w:tcPr>
          <w:p w:rsidR="00236B8A" w:rsidRPr="004068E2" w:rsidRDefault="00D63C43">
            <w:pPr>
              <w:jc w:val="both"/>
              <w:rPr>
                <w:lang w:val="ru-RU" w:bidi="ru-RU"/>
              </w:rPr>
            </w:pPr>
            <w:r w:rsidRPr="004068E2">
              <w:rPr>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rsidR="00236B8A" w:rsidRPr="00236C68" w:rsidRDefault="00FD76F9" w:rsidP="00236C68">
            <w:pPr>
              <w:tabs>
                <w:tab w:val="left" w:pos="709"/>
                <w:tab w:val="left" w:pos="993"/>
              </w:tabs>
              <w:spacing w:line="276" w:lineRule="auto"/>
              <w:jc w:val="center"/>
              <w:rPr>
                <w:lang w:val="ru-RU" w:bidi="ru-RU"/>
              </w:rPr>
            </w:pPr>
            <w:r w:rsidRPr="00B40A8A">
              <w:rPr>
                <w:lang w:bidi="ru-RU"/>
              </w:rPr>
              <w:t>3</w:t>
            </w:r>
            <w:r w:rsidR="00236C68">
              <w:rPr>
                <w:lang w:val="ru-RU" w:bidi="ru-RU"/>
              </w:rPr>
              <w:t>8</w:t>
            </w:r>
          </w:p>
        </w:tc>
      </w:tr>
      <w:tr w:rsidR="00B40A8A" w:rsidRPr="00B40A8A">
        <w:trPr>
          <w:jc w:val="center"/>
        </w:trPr>
        <w:tc>
          <w:tcPr>
            <w:tcW w:w="988" w:type="dxa"/>
          </w:tcPr>
          <w:p w:rsidR="00236B8A" w:rsidRPr="00B40A8A" w:rsidRDefault="00D63C43">
            <w:pPr>
              <w:tabs>
                <w:tab w:val="left" w:pos="709"/>
                <w:tab w:val="left" w:pos="993"/>
              </w:tabs>
              <w:spacing w:line="276" w:lineRule="auto"/>
              <w:jc w:val="center"/>
              <w:rPr>
                <w:lang w:bidi="ru-RU"/>
              </w:rPr>
            </w:pPr>
            <w:r w:rsidRPr="00B40A8A">
              <w:rPr>
                <w:lang w:bidi="ru-RU"/>
              </w:rPr>
              <w:t>12.</w:t>
            </w:r>
          </w:p>
        </w:tc>
        <w:tc>
          <w:tcPr>
            <w:tcW w:w="7229" w:type="dxa"/>
          </w:tcPr>
          <w:p w:rsidR="00236B8A" w:rsidRPr="004068E2" w:rsidRDefault="00D63C43">
            <w:pPr>
              <w:tabs>
                <w:tab w:val="left" w:pos="709"/>
                <w:tab w:val="left" w:pos="993"/>
              </w:tabs>
              <w:jc w:val="both"/>
              <w:rPr>
                <w:lang w:val="ru-RU" w:bidi="ru-RU"/>
              </w:rPr>
            </w:pPr>
            <w:r w:rsidRPr="004068E2">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236B8A" w:rsidRPr="00B40A8A" w:rsidRDefault="00FD76F9" w:rsidP="00FD76F9">
            <w:pPr>
              <w:tabs>
                <w:tab w:val="left" w:pos="709"/>
                <w:tab w:val="left" w:pos="993"/>
              </w:tabs>
              <w:spacing w:line="276" w:lineRule="auto"/>
              <w:jc w:val="center"/>
              <w:rPr>
                <w:lang w:bidi="ru-RU"/>
              </w:rPr>
            </w:pPr>
            <w:r w:rsidRPr="00B40A8A">
              <w:rPr>
                <w:lang w:bidi="ru-RU"/>
              </w:rPr>
              <w:t>38</w:t>
            </w:r>
          </w:p>
        </w:tc>
      </w:tr>
    </w:tbl>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 w:rsidR="00236B8A" w:rsidRPr="00B40A8A" w:rsidRDefault="00236B8A">
      <w:pPr>
        <w:pStyle w:val="11"/>
      </w:pPr>
    </w:p>
    <w:p w:rsidR="00236B8A" w:rsidRPr="00B40A8A" w:rsidRDefault="00236B8A">
      <w:pPr>
        <w:pStyle w:val="11"/>
      </w:pPr>
    </w:p>
    <w:p w:rsidR="00236B8A" w:rsidRPr="00B40A8A" w:rsidRDefault="00D63C43">
      <w:pPr>
        <w:pStyle w:val="11"/>
      </w:pPr>
      <w:proofErr w:type="gramStart"/>
      <w:r w:rsidRPr="00B40A8A">
        <w:t>1 .</w:t>
      </w:r>
      <w:proofErr w:type="gramEnd"/>
      <w:r w:rsidRPr="00B40A8A">
        <w:t xml:space="preserve"> Наименование дисциплины </w:t>
      </w:r>
    </w:p>
    <w:p w:rsidR="00236B8A" w:rsidRPr="00B40A8A" w:rsidRDefault="00D63C43">
      <w:pPr>
        <w:pStyle w:val="Default"/>
        <w:spacing w:after="240"/>
        <w:jc w:val="both"/>
        <w:rPr>
          <w:color w:val="auto"/>
          <w:sz w:val="28"/>
          <w:szCs w:val="28"/>
        </w:rPr>
      </w:pPr>
      <w:r w:rsidRPr="00B40A8A">
        <w:rPr>
          <w:color w:val="auto"/>
          <w:sz w:val="28"/>
          <w:szCs w:val="28"/>
        </w:rPr>
        <w:t xml:space="preserve">«Философия в профессиональной деятельности» </w:t>
      </w:r>
    </w:p>
    <w:p w:rsidR="00236B8A" w:rsidRPr="00B40A8A" w:rsidRDefault="00D63C43">
      <w:pPr>
        <w:pStyle w:val="Default"/>
        <w:spacing w:after="240"/>
        <w:jc w:val="both"/>
        <w:rPr>
          <w:b/>
          <w:bCs/>
          <w:color w:val="auto"/>
          <w:sz w:val="28"/>
          <w:szCs w:val="28"/>
        </w:rPr>
      </w:pPr>
      <w:r w:rsidRPr="00B40A8A">
        <w:rPr>
          <w:b/>
          <w:bCs/>
          <w:color w:val="auto"/>
          <w:sz w:val="28"/>
          <w:szCs w:val="28"/>
        </w:rPr>
        <w:t xml:space="preserve">2. </w:t>
      </w:r>
      <w:r w:rsidRPr="00B40A8A">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40A8A">
        <w:rPr>
          <w:b/>
          <w:bCs/>
          <w:color w:val="auto"/>
          <w:sz w:val="28"/>
          <w:szCs w:val="28"/>
        </w:rPr>
        <w:t xml:space="preserve"> </w:t>
      </w:r>
    </w:p>
    <w:p w:rsidR="00236B8A" w:rsidRPr="00B40A8A" w:rsidRDefault="00D63C43">
      <w:pPr>
        <w:pStyle w:val="Default"/>
        <w:spacing w:after="240"/>
        <w:jc w:val="both"/>
        <w:rPr>
          <w:b/>
          <w:bCs/>
          <w:color w:val="auto"/>
          <w:sz w:val="28"/>
          <w:szCs w:val="28"/>
        </w:rPr>
      </w:pPr>
      <w:r w:rsidRPr="00B40A8A">
        <w:rPr>
          <w:color w:val="auto"/>
          <w:sz w:val="28"/>
          <w:szCs w:val="28"/>
        </w:rPr>
        <w:t>по направлению подготовки 39.04.01 Социология, направленность программы магистратуры «Социальное управление стратегическим развитием»,</w:t>
      </w:r>
      <w:r w:rsidRPr="00B40A8A">
        <w:rPr>
          <w:b/>
          <w:bCs/>
          <w:color w:val="auto"/>
          <w:sz w:val="28"/>
          <w:szCs w:val="28"/>
        </w:rPr>
        <w:t xml:space="preserve"> </w:t>
      </w:r>
    </w:p>
    <w:p w:rsidR="00236B8A" w:rsidRPr="00B40A8A" w:rsidRDefault="00D63C43">
      <w:pPr>
        <w:widowControl w:val="0"/>
        <w:suppressAutoHyphens/>
        <w:autoSpaceDE w:val="0"/>
        <w:autoSpaceDN w:val="0"/>
        <w:jc w:val="both"/>
        <w:rPr>
          <w:b/>
          <w:bCs/>
        </w:rPr>
      </w:pPr>
      <w:r w:rsidRPr="00B40A8A">
        <w:rPr>
          <w:sz w:val="28"/>
          <w:szCs w:val="28"/>
        </w:rPr>
        <w:t xml:space="preserve">                                                                                                               </w:t>
      </w:r>
    </w:p>
    <w:tbl>
      <w:tblPr>
        <w:tblStyle w:val="afe"/>
        <w:tblW w:w="5226" w:type="pct"/>
        <w:tblInd w:w="-147" w:type="dxa"/>
        <w:tblLook w:val="04A0" w:firstRow="1" w:lastRow="0" w:firstColumn="1" w:lastColumn="0" w:noHBand="0" w:noVBand="1"/>
      </w:tblPr>
      <w:tblGrid>
        <w:gridCol w:w="1565"/>
        <w:gridCol w:w="2054"/>
        <w:gridCol w:w="3290"/>
        <w:gridCol w:w="3304"/>
      </w:tblGrid>
      <w:tr w:rsidR="00236B8A" w:rsidRPr="00B40A8A">
        <w:tc>
          <w:tcPr>
            <w:tcW w:w="474" w:type="pct"/>
          </w:tcPr>
          <w:p w:rsidR="00236B8A" w:rsidRPr="00B40A8A" w:rsidRDefault="00D63C43">
            <w:pPr>
              <w:tabs>
                <w:tab w:val="left" w:pos="540"/>
              </w:tabs>
              <w:contextualSpacing/>
              <w:jc w:val="both"/>
            </w:pPr>
            <w:r w:rsidRPr="00B40A8A">
              <w:t>Код компетенции</w:t>
            </w:r>
          </w:p>
        </w:tc>
        <w:tc>
          <w:tcPr>
            <w:tcW w:w="1103" w:type="pct"/>
          </w:tcPr>
          <w:p w:rsidR="00236B8A" w:rsidRPr="00B40A8A" w:rsidRDefault="00D63C43">
            <w:pPr>
              <w:tabs>
                <w:tab w:val="left" w:pos="540"/>
              </w:tabs>
              <w:contextualSpacing/>
              <w:jc w:val="both"/>
            </w:pPr>
            <w:r w:rsidRPr="00B40A8A">
              <w:t>Наименование компетенции</w:t>
            </w:r>
          </w:p>
        </w:tc>
        <w:tc>
          <w:tcPr>
            <w:tcW w:w="1708" w:type="pct"/>
          </w:tcPr>
          <w:p w:rsidR="00236B8A" w:rsidRPr="00B40A8A" w:rsidRDefault="00D63C43">
            <w:pPr>
              <w:tabs>
                <w:tab w:val="left" w:pos="540"/>
              </w:tabs>
              <w:contextualSpacing/>
              <w:jc w:val="both"/>
            </w:pPr>
            <w:r w:rsidRPr="00B40A8A">
              <w:t>Индикаторы достижения компетенции</w:t>
            </w:r>
          </w:p>
        </w:tc>
        <w:tc>
          <w:tcPr>
            <w:tcW w:w="1715" w:type="pct"/>
          </w:tcPr>
          <w:p w:rsidR="00236B8A" w:rsidRPr="00B40A8A" w:rsidRDefault="00D63C43">
            <w:pPr>
              <w:tabs>
                <w:tab w:val="left" w:pos="540"/>
              </w:tabs>
              <w:contextualSpacing/>
              <w:jc w:val="both"/>
            </w:pPr>
            <w:r w:rsidRPr="00B40A8A">
              <w:t>Результаты обучения (умения и знания), соотнесенные с индикаторами достижения компетенции</w:t>
            </w:r>
          </w:p>
        </w:tc>
      </w:tr>
      <w:tr w:rsidR="00236B8A" w:rsidRPr="00B40A8A">
        <w:tc>
          <w:tcPr>
            <w:tcW w:w="474" w:type="pct"/>
          </w:tcPr>
          <w:p w:rsidR="00236B8A" w:rsidRPr="00B40A8A" w:rsidRDefault="00D63C43">
            <w:pPr>
              <w:tabs>
                <w:tab w:val="left" w:pos="540"/>
              </w:tabs>
              <w:contextualSpacing/>
              <w:jc w:val="both"/>
              <w:rPr>
                <w:lang w:val="en-US"/>
              </w:rPr>
            </w:pPr>
            <w:r w:rsidRPr="00B40A8A">
              <w:t>ПКН</w:t>
            </w:r>
            <w:r w:rsidRPr="00B40A8A">
              <w:rPr>
                <w:lang w:val="en-US"/>
              </w:rPr>
              <w:t>-3</w:t>
            </w:r>
          </w:p>
        </w:tc>
        <w:tc>
          <w:tcPr>
            <w:tcW w:w="1103" w:type="pct"/>
          </w:tcPr>
          <w:p w:rsidR="00236B8A" w:rsidRPr="00B40A8A" w:rsidRDefault="00D63C43">
            <w:pPr>
              <w:jc w:val="both"/>
            </w:pPr>
            <w:r w:rsidRPr="00B40A8A">
              <w:t xml:space="preserve"> </w:t>
            </w:r>
          </w:p>
          <w:p w:rsidR="00236B8A" w:rsidRPr="00B40A8A" w:rsidRDefault="00D63C43">
            <w:pPr>
              <w:jc w:val="both"/>
            </w:pPr>
            <w:r w:rsidRPr="00B40A8A">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rsidR="00236B8A" w:rsidRPr="00B40A8A" w:rsidRDefault="00D63C43">
            <w:pPr>
              <w:jc w:val="both"/>
            </w:pPr>
            <w:r w:rsidRPr="00B40A8A">
              <w:t>(ПКН-3)</w:t>
            </w:r>
          </w:p>
          <w:p w:rsidR="00236B8A" w:rsidRPr="00B40A8A" w:rsidRDefault="00236B8A">
            <w:pPr>
              <w:jc w:val="both"/>
            </w:pPr>
          </w:p>
        </w:tc>
        <w:tc>
          <w:tcPr>
            <w:tcW w:w="1708" w:type="pct"/>
          </w:tcPr>
          <w:p w:rsidR="00236B8A" w:rsidRPr="00B40A8A" w:rsidRDefault="00D63C43">
            <w:pPr>
              <w:numPr>
                <w:ilvl w:val="0"/>
                <w:numId w:val="2"/>
              </w:numPr>
              <w:tabs>
                <w:tab w:val="left" w:pos="313"/>
              </w:tabs>
              <w:ind w:left="0" w:firstLine="30"/>
              <w:contextualSpacing/>
            </w:pPr>
            <w:r w:rsidRPr="00B40A8A">
              <w:t xml:space="preserve">Применяет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 </w:t>
            </w: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236B8A">
            <w:pPr>
              <w:tabs>
                <w:tab w:val="left" w:pos="313"/>
              </w:tabs>
              <w:contextualSpacing/>
            </w:pPr>
          </w:p>
          <w:p w:rsidR="00236B8A" w:rsidRPr="00B40A8A" w:rsidRDefault="00D63C43">
            <w:pPr>
              <w:widowControl w:val="0"/>
              <w:numPr>
                <w:ilvl w:val="0"/>
                <w:numId w:val="2"/>
              </w:numPr>
              <w:tabs>
                <w:tab w:val="left" w:pos="313"/>
              </w:tabs>
              <w:autoSpaceDE w:val="0"/>
              <w:autoSpaceDN w:val="0"/>
              <w:adjustRightInd w:val="0"/>
              <w:ind w:left="0" w:firstLine="30"/>
              <w:contextualSpacing/>
            </w:pPr>
            <w:r w:rsidRPr="00B40A8A">
              <w:t xml:space="preserve">Применяет современные методы </w:t>
            </w:r>
            <w:r w:rsidRPr="00B40A8A">
              <w:rPr>
                <w:iCs/>
              </w:rPr>
              <w:t>для прогнозирования</w:t>
            </w:r>
            <w:r w:rsidRPr="00B40A8A">
              <w:t xml:space="preserve"> развития социальных явлений и процессов социальных институтов и общества в целом.</w:t>
            </w: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236B8A">
            <w:pPr>
              <w:tabs>
                <w:tab w:val="left" w:pos="313"/>
              </w:tabs>
              <w:spacing w:after="160" w:line="256" w:lineRule="auto"/>
              <w:contextualSpacing/>
              <w:jc w:val="both"/>
            </w:pPr>
          </w:p>
          <w:p w:rsidR="00236B8A" w:rsidRPr="00B40A8A" w:rsidRDefault="00D63C43">
            <w:pPr>
              <w:tabs>
                <w:tab w:val="left" w:pos="313"/>
              </w:tabs>
              <w:spacing w:after="160" w:line="256" w:lineRule="auto"/>
              <w:contextualSpacing/>
              <w:jc w:val="both"/>
            </w:pPr>
            <w:r w:rsidRPr="00B40A8A">
              <w:t>3. Осуществляет методическое обеспечение, поддержание и координацию процесса выявления и управления рисками.</w:t>
            </w:r>
          </w:p>
        </w:tc>
        <w:tc>
          <w:tcPr>
            <w:tcW w:w="1715" w:type="pct"/>
          </w:tcPr>
          <w:p w:rsidR="00236B8A" w:rsidRPr="00B40A8A" w:rsidRDefault="00D63C43">
            <w:pPr>
              <w:tabs>
                <w:tab w:val="left" w:pos="540"/>
              </w:tabs>
              <w:contextualSpacing/>
              <w:jc w:val="both"/>
            </w:pPr>
            <w:r w:rsidRPr="00B40A8A">
              <w:rPr>
                <w:b/>
              </w:rPr>
              <w:t>знать:</w:t>
            </w:r>
            <w:r w:rsidRPr="00B40A8A">
              <w:t xml:space="preserve">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w:t>
            </w:r>
          </w:p>
          <w:p w:rsidR="00236B8A" w:rsidRPr="00B40A8A" w:rsidRDefault="00D63C43">
            <w:pPr>
              <w:tabs>
                <w:tab w:val="left" w:pos="313"/>
              </w:tabs>
              <w:contextualSpacing/>
            </w:pPr>
            <w:r w:rsidRPr="00B40A8A">
              <w:rPr>
                <w:b/>
              </w:rPr>
              <w:t>уметь:</w:t>
            </w:r>
            <w:r w:rsidRPr="00B40A8A">
              <w:t xml:space="preserve"> применять современные методы анализа данных для выявления социально значимых проблем и </w:t>
            </w:r>
            <w:r w:rsidRPr="00B40A8A">
              <w:rPr>
                <w:iCs/>
              </w:rPr>
              <w:t>закономерностей</w:t>
            </w:r>
            <w:r w:rsidRPr="00B40A8A">
              <w:t xml:space="preserve"> их развития. </w:t>
            </w:r>
          </w:p>
          <w:p w:rsidR="00236B8A" w:rsidRPr="00B40A8A" w:rsidRDefault="00236B8A">
            <w:pPr>
              <w:tabs>
                <w:tab w:val="left" w:pos="540"/>
              </w:tabs>
              <w:contextualSpacing/>
              <w:jc w:val="both"/>
            </w:pPr>
          </w:p>
          <w:p w:rsidR="00236B8A" w:rsidRPr="00B40A8A" w:rsidRDefault="00D63C43">
            <w:pPr>
              <w:tabs>
                <w:tab w:val="left" w:pos="540"/>
              </w:tabs>
              <w:contextualSpacing/>
              <w:jc w:val="both"/>
            </w:pPr>
            <w:r w:rsidRPr="00B40A8A">
              <w:rPr>
                <w:b/>
              </w:rPr>
              <w:t xml:space="preserve"> знать:</w:t>
            </w:r>
            <w:r w:rsidRPr="00B40A8A">
              <w:t xml:space="preserve"> современные методы </w:t>
            </w:r>
            <w:r w:rsidRPr="00B40A8A">
              <w:rPr>
                <w:iCs/>
              </w:rPr>
              <w:t>для прогнозирования</w:t>
            </w:r>
            <w:r w:rsidRPr="00B40A8A">
              <w:t xml:space="preserve"> развития социальных явлений и процессов социальных </w:t>
            </w:r>
          </w:p>
          <w:p w:rsidR="00236B8A" w:rsidRPr="00B40A8A" w:rsidRDefault="00D63C43">
            <w:pPr>
              <w:tabs>
                <w:tab w:val="left" w:pos="540"/>
              </w:tabs>
              <w:jc w:val="both"/>
            </w:pPr>
            <w:r w:rsidRPr="00B40A8A">
              <w:t xml:space="preserve"> </w:t>
            </w:r>
            <w:r w:rsidRPr="00B40A8A">
              <w:rPr>
                <w:b/>
              </w:rPr>
              <w:t xml:space="preserve">уметь: </w:t>
            </w:r>
            <w:r w:rsidRPr="00B40A8A">
              <w:t xml:space="preserve">применять современные методы </w:t>
            </w:r>
            <w:r w:rsidRPr="00B40A8A">
              <w:rPr>
                <w:iCs/>
              </w:rPr>
              <w:t>для прогнозирования</w:t>
            </w:r>
            <w:r w:rsidRPr="00B40A8A">
              <w:t xml:space="preserve"> развития социальных явлений и процессов социальных</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contextualSpacing/>
              <w:jc w:val="both"/>
            </w:pPr>
            <w:r w:rsidRPr="00B40A8A">
              <w:rPr>
                <w:b/>
              </w:rPr>
              <w:t>знать:</w:t>
            </w:r>
            <w:r w:rsidRPr="00B40A8A">
              <w:t xml:space="preserve"> методическое обеспечение, поддержание и координацию процесса выявления и управления рисками</w:t>
            </w:r>
          </w:p>
          <w:p w:rsidR="00236B8A" w:rsidRPr="00B40A8A" w:rsidRDefault="00D63C43">
            <w:pPr>
              <w:tabs>
                <w:tab w:val="left" w:pos="540"/>
              </w:tabs>
              <w:contextualSpacing/>
              <w:jc w:val="both"/>
            </w:pPr>
            <w:r w:rsidRPr="00B40A8A">
              <w:t xml:space="preserve"> </w:t>
            </w:r>
            <w:r w:rsidRPr="00B40A8A">
              <w:rPr>
                <w:b/>
              </w:rPr>
              <w:t xml:space="preserve">уметь: </w:t>
            </w:r>
            <w:r w:rsidRPr="00B40A8A">
              <w:t>осуществлять методическое обеспечение, поддержание и координацию процесса выявления и управления рисками</w:t>
            </w:r>
          </w:p>
          <w:p w:rsidR="00236B8A" w:rsidRPr="00B40A8A" w:rsidRDefault="00236B8A">
            <w:pPr>
              <w:tabs>
                <w:tab w:val="left" w:pos="540"/>
              </w:tabs>
              <w:jc w:val="both"/>
              <w:rPr>
                <w:b/>
              </w:rPr>
            </w:pPr>
          </w:p>
        </w:tc>
      </w:tr>
      <w:tr w:rsidR="00236B8A" w:rsidRPr="00B40A8A">
        <w:tc>
          <w:tcPr>
            <w:tcW w:w="474" w:type="pct"/>
          </w:tcPr>
          <w:p w:rsidR="00236B8A" w:rsidRPr="00B40A8A" w:rsidRDefault="00D63C43">
            <w:pPr>
              <w:tabs>
                <w:tab w:val="left" w:pos="540"/>
              </w:tabs>
              <w:contextualSpacing/>
              <w:jc w:val="both"/>
            </w:pPr>
            <w:r w:rsidRPr="00B40A8A">
              <w:lastRenderedPageBreak/>
              <w:t>ПК-3</w:t>
            </w:r>
          </w:p>
        </w:tc>
        <w:tc>
          <w:tcPr>
            <w:tcW w:w="1103" w:type="pct"/>
          </w:tcPr>
          <w:p w:rsidR="00236B8A" w:rsidRPr="00B40A8A" w:rsidRDefault="00D63C43">
            <w:pPr>
              <w:jc w:val="both"/>
            </w:pPr>
            <w:r w:rsidRPr="00B40A8A">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p w:rsidR="00236B8A" w:rsidRPr="00B40A8A" w:rsidRDefault="00D63C43">
            <w:pPr>
              <w:pStyle w:val="Default"/>
              <w:spacing w:line="254" w:lineRule="auto"/>
              <w:jc w:val="both"/>
              <w:rPr>
                <w:rStyle w:val="FontStyle12"/>
                <w:rFonts w:eastAsia="Calibri"/>
                <w:color w:val="auto"/>
                <w:lang w:eastAsia="en-US"/>
              </w:rPr>
            </w:pPr>
            <w:r w:rsidRPr="00B40A8A">
              <w:rPr>
                <w:color w:val="auto"/>
                <w:lang w:eastAsia="en-US"/>
              </w:rPr>
              <w:t>(ПК-3)</w:t>
            </w:r>
          </w:p>
          <w:p w:rsidR="00236B8A" w:rsidRPr="00B40A8A" w:rsidRDefault="00236B8A">
            <w:pPr>
              <w:jc w:val="both"/>
            </w:pPr>
          </w:p>
        </w:tc>
        <w:tc>
          <w:tcPr>
            <w:tcW w:w="1708" w:type="pct"/>
          </w:tcPr>
          <w:p w:rsidR="00236B8A" w:rsidRPr="00B40A8A" w:rsidRDefault="00D63C43">
            <w:pPr>
              <w:pStyle w:val="Style2"/>
              <w:spacing w:line="240" w:lineRule="auto"/>
              <w:ind w:firstLine="148"/>
              <w:rPr>
                <w:rStyle w:val="FontStyle12"/>
                <w:rFonts w:eastAsia="Calibri"/>
                <w:sz w:val="24"/>
                <w:szCs w:val="24"/>
              </w:rPr>
            </w:pPr>
            <w:r w:rsidRPr="00B40A8A">
              <w:rPr>
                <w:rStyle w:val="FontStyle12"/>
                <w:rFonts w:eastAsia="Calibri"/>
              </w:rPr>
              <w:t xml:space="preserve">1. </w:t>
            </w:r>
            <w:r w:rsidRPr="00B40A8A">
              <w:rPr>
                <w:rStyle w:val="FontStyle12"/>
                <w:rFonts w:eastAsia="Calibri"/>
                <w:sz w:val="24"/>
                <w:szCs w:val="24"/>
              </w:rPr>
              <w:t>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236B8A">
            <w:pPr>
              <w:jc w:val="both"/>
              <w:rPr>
                <w:rStyle w:val="FontStyle12"/>
                <w:rFonts w:eastAsia="Calibri"/>
                <w:sz w:val="24"/>
                <w:szCs w:val="24"/>
              </w:rPr>
            </w:pPr>
          </w:p>
          <w:p w:rsidR="00236B8A" w:rsidRPr="00B40A8A" w:rsidRDefault="00D63C43">
            <w:pPr>
              <w:jc w:val="both"/>
              <w:rPr>
                <w:rFonts w:asciiTheme="minorHAnsi" w:eastAsiaTheme="minorHAnsi" w:hAnsiTheme="minorHAnsi" w:cstheme="minorBidi"/>
              </w:rPr>
            </w:pPr>
            <w:r w:rsidRPr="00B40A8A">
              <w:rPr>
                <w:rStyle w:val="FontStyle12"/>
                <w:rFonts w:eastAsia="Calibri"/>
                <w:sz w:val="24"/>
                <w:szCs w:val="24"/>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1715" w:type="pct"/>
          </w:tcPr>
          <w:p w:rsidR="00236B8A" w:rsidRPr="00B40A8A" w:rsidRDefault="00D63C43">
            <w:pPr>
              <w:tabs>
                <w:tab w:val="left" w:pos="540"/>
              </w:tabs>
              <w:contextualSpacing/>
              <w:jc w:val="both"/>
              <w:rPr>
                <w:rStyle w:val="FontStyle12"/>
                <w:rFonts w:eastAsia="Calibri"/>
                <w:sz w:val="24"/>
                <w:szCs w:val="24"/>
              </w:rPr>
            </w:pPr>
            <w:r w:rsidRPr="00B40A8A">
              <w:rPr>
                <w:b/>
              </w:rPr>
              <w:t>знать:</w:t>
            </w:r>
            <w:r w:rsidRPr="00B40A8A">
              <w:t xml:space="preserve"> методы и способы </w:t>
            </w:r>
            <w:r w:rsidRPr="00B40A8A">
              <w:rPr>
                <w:rStyle w:val="FontStyle12"/>
                <w:rFonts w:eastAsia="Calibri"/>
                <w:sz w:val="24"/>
                <w:szCs w:val="24"/>
              </w:rPr>
              <w:t>анализа современные тенденции трансформации и развития социальных, экономических и политических</w:t>
            </w:r>
          </w:p>
          <w:p w:rsidR="00236B8A" w:rsidRPr="00B40A8A" w:rsidRDefault="00D63C43">
            <w:pPr>
              <w:tabs>
                <w:tab w:val="left" w:pos="540"/>
              </w:tabs>
              <w:contextualSpacing/>
              <w:jc w:val="both"/>
            </w:pPr>
            <w:r w:rsidRPr="00B40A8A">
              <w:rPr>
                <w:b/>
              </w:rPr>
              <w:t>уметь:</w:t>
            </w:r>
            <w:r w:rsidRPr="00B40A8A">
              <w:t xml:space="preserve"> </w:t>
            </w:r>
            <w:r w:rsidRPr="00B40A8A">
              <w:rPr>
                <w:rStyle w:val="FontStyle12"/>
                <w:rFonts w:eastAsia="Calibri"/>
                <w:sz w:val="24"/>
                <w:szCs w:val="24"/>
              </w:rPr>
              <w:t>анализировать современные тенденции трансформации и развития социальных, экономических и политических</w:t>
            </w:r>
          </w:p>
          <w:p w:rsidR="00236B8A" w:rsidRPr="00B40A8A" w:rsidRDefault="00D63C43">
            <w:pPr>
              <w:tabs>
                <w:tab w:val="left" w:pos="540"/>
              </w:tabs>
              <w:contextualSpacing/>
              <w:jc w:val="both"/>
              <w:rPr>
                <w:b/>
              </w:rPr>
            </w:pPr>
            <w:r w:rsidRPr="00B40A8A">
              <w:rPr>
                <w:b/>
              </w:rPr>
              <w:t xml:space="preserve"> </w:t>
            </w:r>
          </w:p>
          <w:p w:rsidR="00236B8A" w:rsidRPr="00B40A8A" w:rsidRDefault="00D63C43">
            <w:pPr>
              <w:tabs>
                <w:tab w:val="left" w:pos="540"/>
              </w:tabs>
              <w:jc w:val="both"/>
            </w:pPr>
            <w:r w:rsidRPr="00B40A8A">
              <w:rPr>
                <w:b/>
              </w:rPr>
              <w:t>знать:</w:t>
            </w:r>
            <w:r w:rsidRPr="00B40A8A">
              <w:t xml:space="preserve"> </w:t>
            </w:r>
            <w:r w:rsidRPr="00B40A8A">
              <w:rPr>
                <w:rStyle w:val="FontStyle12"/>
                <w:rFonts w:eastAsia="Calibri"/>
                <w:sz w:val="24"/>
                <w:szCs w:val="24"/>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D63C43">
            <w:pPr>
              <w:tabs>
                <w:tab w:val="left" w:pos="540"/>
              </w:tabs>
              <w:jc w:val="both"/>
            </w:pPr>
            <w:r w:rsidRPr="00B40A8A">
              <w:t xml:space="preserve"> </w:t>
            </w:r>
            <w:r w:rsidRPr="00B40A8A">
              <w:rPr>
                <w:b/>
              </w:rPr>
              <w:t>уметь:</w:t>
            </w:r>
            <w:r w:rsidRPr="00B40A8A">
              <w:t xml:space="preserve"> </w:t>
            </w:r>
            <w:r w:rsidRPr="00B40A8A">
              <w:rPr>
                <w:rStyle w:val="FontStyle12"/>
                <w:rFonts w:eastAsia="Calibri"/>
                <w:sz w:val="24"/>
                <w:szCs w:val="24"/>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r>
    </w:tbl>
    <w:p w:rsidR="00236B8A" w:rsidRPr="00B40A8A" w:rsidRDefault="00236B8A">
      <w:pPr>
        <w:widowControl w:val="0"/>
        <w:suppressAutoHyphens/>
        <w:autoSpaceDE w:val="0"/>
        <w:autoSpaceDN w:val="0"/>
        <w:jc w:val="both"/>
        <w:rPr>
          <w:b/>
          <w:bCs/>
          <w:sz w:val="28"/>
          <w:szCs w:val="28"/>
        </w:rPr>
      </w:pPr>
    </w:p>
    <w:p w:rsidR="00236B8A" w:rsidRPr="00B40A8A" w:rsidRDefault="00D63C43">
      <w:pPr>
        <w:pStyle w:val="1"/>
        <w:spacing w:before="0"/>
        <w:jc w:val="both"/>
        <w:rPr>
          <w:rFonts w:ascii="Times New Roman" w:hAnsi="Times New Roman" w:cs="Times New Roman"/>
          <w:b w:val="0"/>
          <w:sz w:val="28"/>
          <w:szCs w:val="28"/>
        </w:rPr>
      </w:pPr>
      <w:r w:rsidRPr="00B40A8A">
        <w:rPr>
          <w:rFonts w:ascii="Times New Roman" w:hAnsi="Times New Roman" w:cs="Times New Roman"/>
          <w:b w:val="0"/>
          <w:sz w:val="28"/>
          <w:szCs w:val="28"/>
        </w:rPr>
        <w:t>39.04.01 Социология, направленность программы магистратуры «Социология управления» (ИОО)</w:t>
      </w:r>
    </w:p>
    <w:p w:rsidR="00236B8A" w:rsidRPr="00B40A8A" w:rsidRDefault="00D63C43">
      <w:pPr>
        <w:widowControl w:val="0"/>
        <w:suppressAutoHyphens/>
        <w:autoSpaceDE w:val="0"/>
        <w:autoSpaceDN w:val="0"/>
        <w:jc w:val="both"/>
        <w:rPr>
          <w:b/>
          <w:bCs/>
        </w:rPr>
      </w:pPr>
      <w:r w:rsidRPr="00B40A8A">
        <w:rPr>
          <w:sz w:val="28"/>
          <w:szCs w:val="28"/>
        </w:rPr>
        <w:t xml:space="preserve">                                                                                                               </w:t>
      </w:r>
    </w:p>
    <w:tbl>
      <w:tblPr>
        <w:tblStyle w:val="afe"/>
        <w:tblW w:w="5299" w:type="pct"/>
        <w:tblInd w:w="-289" w:type="dxa"/>
        <w:tblLook w:val="04A0" w:firstRow="1" w:lastRow="0" w:firstColumn="1" w:lastColumn="0" w:noHBand="0" w:noVBand="1"/>
      </w:tblPr>
      <w:tblGrid>
        <w:gridCol w:w="1565"/>
        <w:gridCol w:w="2100"/>
        <w:gridCol w:w="3337"/>
        <w:gridCol w:w="3353"/>
      </w:tblGrid>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Код компетенции</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Наименование компетенции</w:t>
            </w: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Индикаторы достижения компетенции</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Результаты обучения (умения и знания), соотнесенные с индикаторами достижения компетенции</w:t>
            </w:r>
          </w:p>
        </w:tc>
      </w:tr>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val="en-US" w:eastAsia="en-US"/>
              </w:rPr>
            </w:pPr>
            <w:r w:rsidRPr="00B40A8A">
              <w:rPr>
                <w:lang w:eastAsia="en-US"/>
              </w:rPr>
              <w:t>ПКН</w:t>
            </w:r>
            <w:r w:rsidRPr="00B40A8A">
              <w:rPr>
                <w:lang w:val="en-US" w:eastAsia="en-US"/>
              </w:rPr>
              <w:t>-5</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rPr>
                <w:lang w:eastAsia="en-US"/>
              </w:rPr>
            </w:pPr>
            <w:r w:rsidRPr="00B40A8A">
              <w:t>Способен разрабатывать предложения и рекомендации для организации и проведения социологической экспертизы и консалтинга (ПКН -5)</w:t>
            </w: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numPr>
                <w:ilvl w:val="0"/>
                <w:numId w:val="3"/>
              </w:numPr>
              <w:tabs>
                <w:tab w:val="left" w:pos="316"/>
              </w:tabs>
              <w:ind w:left="14" w:firstLine="0"/>
              <w:contextualSpacing/>
            </w:pPr>
            <w:r w:rsidRPr="00B40A8A">
              <w:t>Разрабатывает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widowControl w:val="0"/>
              <w:numPr>
                <w:ilvl w:val="0"/>
                <w:numId w:val="3"/>
              </w:numPr>
              <w:tabs>
                <w:tab w:val="left" w:pos="316"/>
              </w:tabs>
              <w:autoSpaceDE w:val="0"/>
              <w:autoSpaceDN w:val="0"/>
              <w:adjustRightInd w:val="0"/>
              <w:ind w:left="14" w:firstLine="0"/>
              <w:contextualSpacing/>
            </w:pPr>
            <w:r w:rsidRPr="00B40A8A">
              <w:t xml:space="preserve">Осуществляет отбор экспертов для проведения экспертизы социальных, </w:t>
            </w:r>
            <w:r w:rsidRPr="00B40A8A">
              <w:lastRenderedPageBreak/>
              <w:t>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D63C43">
            <w:pPr>
              <w:widowControl w:val="0"/>
              <w:numPr>
                <w:ilvl w:val="0"/>
                <w:numId w:val="3"/>
              </w:numPr>
              <w:tabs>
                <w:tab w:val="left" w:pos="316"/>
              </w:tabs>
              <w:autoSpaceDE w:val="0"/>
              <w:autoSpaceDN w:val="0"/>
              <w:adjustRightInd w:val="0"/>
              <w:ind w:left="14" w:firstLine="0"/>
              <w:contextualSpacing/>
            </w:pPr>
            <w:r w:rsidRPr="00B40A8A">
              <w:t xml:space="preserve">Представляет результаты экспертизы в соответствии с запросом заказчика. </w:t>
            </w:r>
          </w:p>
          <w:p w:rsidR="00236B8A" w:rsidRPr="00B40A8A" w:rsidRDefault="00236B8A">
            <w:pPr>
              <w:pStyle w:val="aff0"/>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236B8A">
            <w:pPr>
              <w:widowControl w:val="0"/>
              <w:tabs>
                <w:tab w:val="left" w:pos="316"/>
              </w:tabs>
              <w:autoSpaceDE w:val="0"/>
              <w:autoSpaceDN w:val="0"/>
              <w:adjustRightInd w:val="0"/>
              <w:ind w:left="14"/>
              <w:contextualSpacing/>
            </w:pPr>
          </w:p>
          <w:p w:rsidR="00236B8A" w:rsidRPr="00B40A8A" w:rsidRDefault="00D63C43">
            <w:pPr>
              <w:numPr>
                <w:ilvl w:val="0"/>
                <w:numId w:val="3"/>
              </w:numPr>
              <w:tabs>
                <w:tab w:val="left" w:pos="316"/>
              </w:tabs>
              <w:ind w:left="14" w:firstLine="0"/>
              <w:contextualSpacing/>
            </w:pPr>
            <w:r w:rsidRPr="00B40A8A">
              <w:t>Проводит консультирование по вопросам применения результатов социологических и маркетинговых исследований.</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jc w:val="both"/>
              <w:rPr>
                <w:lang w:eastAsia="en-US"/>
              </w:rPr>
            </w:pPr>
            <w:r w:rsidRPr="00B40A8A">
              <w:t>5. Проводит оценку эффективности социального консультирования и экспертизы.</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сущность процесса </w:t>
            </w:r>
            <w:r w:rsidRPr="00B40A8A">
              <w:t>отбора и организации методов и инструментов экспертной работы в исследуемой области</w:t>
            </w:r>
          </w:p>
          <w:p w:rsidR="00236B8A" w:rsidRPr="00B40A8A" w:rsidRDefault="00D63C43">
            <w:pPr>
              <w:tabs>
                <w:tab w:val="left" w:pos="316"/>
              </w:tabs>
              <w:contextualSpacing/>
            </w:pPr>
            <w:r w:rsidRPr="00B40A8A">
              <w:rPr>
                <w:b/>
                <w:lang w:eastAsia="en-US"/>
              </w:rPr>
              <w:t xml:space="preserve"> уметь:</w:t>
            </w:r>
            <w:r w:rsidRPr="00B40A8A">
              <w:rPr>
                <w:lang w:eastAsia="en-US"/>
              </w:rPr>
              <w:t xml:space="preserve"> </w:t>
            </w:r>
            <w:r w:rsidRPr="00B40A8A">
              <w:t>разрабатывать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способы </w:t>
            </w:r>
            <w:r w:rsidRPr="00B40A8A">
              <w:t xml:space="preserve">отбора экспертов для проведения экспертизы социальных, </w:t>
            </w:r>
            <w:r w:rsidRPr="00B40A8A">
              <w:lastRenderedPageBreak/>
              <w:t>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D63C43">
            <w:pPr>
              <w:widowControl w:val="0"/>
              <w:tabs>
                <w:tab w:val="left" w:pos="316"/>
              </w:tabs>
              <w:autoSpaceDE w:val="0"/>
              <w:autoSpaceDN w:val="0"/>
              <w:adjustRightInd w:val="0"/>
              <w:contextualSpacing/>
            </w:pPr>
            <w:r w:rsidRPr="00B40A8A">
              <w:rPr>
                <w:b/>
                <w:lang w:eastAsia="en-US"/>
              </w:rPr>
              <w:t xml:space="preserve">уметь: </w:t>
            </w:r>
            <w:r w:rsidRPr="00B40A8A">
              <w:t>осуществлять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результаты экспертизы в соответствии с запросом заказчика</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t>представлять результаты экспертизы в соответствии с запросом заказчика</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вопросы применения результатов социологических и маркетинговых исследований</w:t>
            </w:r>
          </w:p>
          <w:p w:rsidR="00236B8A" w:rsidRPr="00B40A8A" w:rsidRDefault="00D63C43">
            <w:pPr>
              <w:tabs>
                <w:tab w:val="left" w:pos="316"/>
              </w:tabs>
              <w:contextualSpacing/>
            </w:pPr>
            <w:r w:rsidRPr="00B40A8A">
              <w:rPr>
                <w:b/>
                <w:lang w:eastAsia="en-US"/>
              </w:rPr>
              <w:t>уметь:</w:t>
            </w:r>
            <w:r w:rsidRPr="00B40A8A">
              <w:rPr>
                <w:lang w:eastAsia="en-US"/>
              </w:rPr>
              <w:t xml:space="preserve"> </w:t>
            </w:r>
            <w:r w:rsidRPr="00B40A8A">
              <w:t>проводить консультирование по вопросам применения результатов социологических и маркетинговых исследований</w:t>
            </w:r>
          </w:p>
          <w:p w:rsidR="00236B8A" w:rsidRPr="00B40A8A" w:rsidRDefault="00D63C43">
            <w:pPr>
              <w:tabs>
                <w:tab w:val="left" w:pos="540"/>
              </w:tabs>
              <w:jc w:val="both"/>
            </w:pPr>
            <w:r w:rsidRPr="00B40A8A">
              <w:t xml:space="preserve"> </w:t>
            </w: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w:t>
            </w:r>
            <w:r w:rsidRPr="00B40A8A">
              <w:t>методику оценки эффективности социального консультирования и экспертизы</w:t>
            </w:r>
          </w:p>
          <w:p w:rsidR="00236B8A" w:rsidRPr="00B40A8A" w:rsidRDefault="00236B8A">
            <w:pPr>
              <w:tabs>
                <w:tab w:val="left" w:pos="540"/>
              </w:tabs>
              <w:jc w:val="both"/>
              <w:rPr>
                <w:lang w:eastAsia="en-US"/>
              </w:rPr>
            </w:pPr>
          </w:p>
          <w:p w:rsidR="00236B8A" w:rsidRPr="00B40A8A" w:rsidRDefault="00D63C43">
            <w:pPr>
              <w:tabs>
                <w:tab w:val="left" w:pos="540"/>
              </w:tabs>
              <w:jc w:val="both"/>
              <w:rPr>
                <w:b/>
                <w:lang w:eastAsia="en-US"/>
              </w:rPr>
            </w:pPr>
            <w:r w:rsidRPr="00B40A8A">
              <w:rPr>
                <w:b/>
                <w:lang w:eastAsia="en-US"/>
              </w:rPr>
              <w:t>уметь:</w:t>
            </w:r>
            <w:r w:rsidRPr="00B40A8A">
              <w:rPr>
                <w:lang w:eastAsia="en-US"/>
              </w:rPr>
              <w:t xml:space="preserve"> </w:t>
            </w:r>
            <w:r w:rsidRPr="00B40A8A">
              <w:t>проводить оценку эффективности социального консультирования и экспертизы</w:t>
            </w:r>
          </w:p>
        </w:tc>
      </w:tr>
      <w:tr w:rsidR="00236B8A" w:rsidRPr="00B40A8A">
        <w:tc>
          <w:tcPr>
            <w:tcW w:w="53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lastRenderedPageBreak/>
              <w:t>ПК-3</w:t>
            </w:r>
          </w:p>
        </w:tc>
        <w:tc>
          <w:tcPr>
            <w:tcW w:w="1087" w:type="pct"/>
            <w:tcBorders>
              <w:top w:val="single" w:sz="4" w:space="0" w:color="auto"/>
              <w:left w:val="single" w:sz="4" w:space="0" w:color="auto"/>
              <w:bottom w:val="single" w:sz="4" w:space="0" w:color="auto"/>
              <w:right w:val="single" w:sz="4" w:space="0" w:color="auto"/>
            </w:tcBorders>
          </w:tcPr>
          <w:p w:rsidR="00236B8A" w:rsidRPr="00B40A8A" w:rsidRDefault="00D63C43">
            <w:pPr>
              <w:pStyle w:val="Default"/>
              <w:jc w:val="both"/>
              <w:textAlignment w:val="top"/>
              <w:rPr>
                <w:color w:val="auto"/>
              </w:rPr>
            </w:pPr>
            <w:r w:rsidRPr="00B40A8A">
              <w:rPr>
                <w:color w:val="auto"/>
              </w:rPr>
              <w:t xml:space="preserve">Способность анализировать современные тенденции трансформации и </w:t>
            </w:r>
            <w:r w:rsidRPr="00B40A8A">
              <w:rPr>
                <w:color w:val="auto"/>
              </w:rPr>
              <w:lastRenderedPageBreak/>
              <w:t>развития социальных, экономических и политических процессов в российском социуме и мировом сообществе в целях учета при стратегическом планировании (ПК-3);</w:t>
            </w:r>
          </w:p>
          <w:p w:rsidR="00236B8A" w:rsidRPr="00B40A8A" w:rsidRDefault="00236B8A">
            <w:pPr>
              <w:jc w:val="both"/>
              <w:rPr>
                <w:lang w:eastAsia="en-US"/>
              </w:rPr>
            </w:pPr>
          </w:p>
        </w:tc>
        <w:tc>
          <w:tcPr>
            <w:tcW w:w="1684" w:type="pct"/>
            <w:tcBorders>
              <w:top w:val="single" w:sz="4" w:space="0" w:color="auto"/>
              <w:left w:val="single" w:sz="4" w:space="0" w:color="auto"/>
              <w:bottom w:val="single" w:sz="4" w:space="0" w:color="auto"/>
              <w:right w:val="single" w:sz="4" w:space="0" w:color="auto"/>
            </w:tcBorders>
          </w:tcPr>
          <w:p w:rsidR="00236B8A" w:rsidRPr="00B40A8A" w:rsidRDefault="00D63C43">
            <w:pPr>
              <w:pStyle w:val="Style2"/>
              <w:numPr>
                <w:ilvl w:val="0"/>
                <w:numId w:val="4"/>
              </w:numPr>
              <w:spacing w:line="240" w:lineRule="auto"/>
              <w:ind w:left="-6" w:firstLine="0"/>
              <w:rPr>
                <w:rStyle w:val="FontStyle12"/>
                <w:rFonts w:eastAsia="Calibri"/>
                <w:sz w:val="24"/>
                <w:szCs w:val="24"/>
              </w:rPr>
            </w:pPr>
            <w:r w:rsidRPr="00B40A8A">
              <w:rPr>
                <w:rStyle w:val="FontStyle12"/>
                <w:rFonts w:eastAsia="Calibri"/>
                <w:sz w:val="24"/>
                <w:szCs w:val="24"/>
              </w:rPr>
              <w:lastRenderedPageBreak/>
              <w:t xml:space="preserve">Анализирует современные тенденции трансформации и развития социальных, экономических и политических процессов в </w:t>
            </w:r>
            <w:r w:rsidRPr="00B40A8A">
              <w:rPr>
                <w:rStyle w:val="FontStyle12"/>
                <w:rFonts w:eastAsia="Calibri"/>
                <w:sz w:val="24"/>
                <w:szCs w:val="24"/>
              </w:rPr>
              <w:lastRenderedPageBreak/>
              <w:t>российском социуме и мировом сообществе.</w:t>
            </w: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236B8A">
            <w:pPr>
              <w:pStyle w:val="Style2"/>
              <w:spacing w:line="240" w:lineRule="auto"/>
              <w:ind w:left="148" w:firstLine="0"/>
              <w:rPr>
                <w:rStyle w:val="FontStyle12"/>
                <w:rFonts w:eastAsia="Calibri"/>
                <w:sz w:val="24"/>
                <w:szCs w:val="24"/>
              </w:rPr>
            </w:pPr>
          </w:p>
          <w:p w:rsidR="00236B8A" w:rsidRPr="00B40A8A" w:rsidRDefault="00D63C43">
            <w:pPr>
              <w:jc w:val="both"/>
              <w:rPr>
                <w:rFonts w:asciiTheme="minorHAnsi" w:eastAsiaTheme="minorHAnsi" w:hAnsiTheme="minorHAnsi" w:cstheme="minorBidi"/>
                <w:lang w:eastAsia="en-US"/>
              </w:rPr>
            </w:pPr>
            <w:r w:rsidRPr="00B40A8A">
              <w:rPr>
                <w:rStyle w:val="FontStyle12"/>
                <w:rFonts w:eastAsia="Calibri"/>
                <w:sz w:val="24"/>
                <w:szCs w:val="24"/>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1692"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w:t>
            </w:r>
            <w:r w:rsidRPr="00B40A8A">
              <w:rPr>
                <w:rStyle w:val="FontStyle12"/>
                <w:rFonts w:eastAsia="Calibri"/>
                <w:sz w:val="24"/>
                <w:szCs w:val="24"/>
              </w:rPr>
              <w:t xml:space="preserve">овременные тенденции трансформации и развития социальных, экономических и политических процессов в </w:t>
            </w:r>
            <w:r w:rsidRPr="00B40A8A">
              <w:rPr>
                <w:rStyle w:val="FontStyle12"/>
                <w:rFonts w:eastAsia="Calibri"/>
                <w:sz w:val="24"/>
                <w:szCs w:val="24"/>
              </w:rPr>
              <w:lastRenderedPageBreak/>
              <w:t>российском социуме и мировом сообществе</w:t>
            </w:r>
          </w:p>
          <w:p w:rsidR="00236B8A" w:rsidRPr="00B40A8A" w:rsidRDefault="00D63C43">
            <w:pPr>
              <w:tabs>
                <w:tab w:val="left" w:pos="540"/>
              </w:tabs>
              <w:jc w:val="both"/>
              <w:rPr>
                <w:rStyle w:val="FontStyle12"/>
                <w:rFonts w:eastAsia="Calibri"/>
                <w:sz w:val="24"/>
                <w:szCs w:val="24"/>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rPr>
              <w:t>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tabs>
                <w:tab w:val="left" w:pos="540"/>
              </w:tabs>
              <w:jc w:val="both"/>
              <w:rPr>
                <w:lang w:eastAsia="en-US"/>
              </w:rPr>
            </w:pPr>
          </w:p>
          <w:p w:rsidR="00236B8A" w:rsidRPr="00B40A8A" w:rsidRDefault="00D63C43">
            <w:pPr>
              <w:tabs>
                <w:tab w:val="left" w:pos="540"/>
              </w:tabs>
              <w:jc w:val="both"/>
              <w:rPr>
                <w:rStyle w:val="FontStyle12"/>
                <w:rFonts w:eastAsia="Calibri"/>
                <w:sz w:val="24"/>
                <w:szCs w:val="24"/>
              </w:rPr>
            </w:pPr>
            <w:r w:rsidRPr="00B40A8A">
              <w:rPr>
                <w:b/>
                <w:lang w:eastAsia="en-US"/>
              </w:rPr>
              <w:t xml:space="preserve"> знать:</w:t>
            </w:r>
            <w:r w:rsidRPr="00B40A8A">
              <w:rPr>
                <w:lang w:eastAsia="en-US"/>
              </w:rPr>
              <w:t xml:space="preserve"> </w:t>
            </w:r>
            <w:r w:rsidRPr="00B40A8A">
              <w:rPr>
                <w:rStyle w:val="FontStyle12"/>
                <w:rFonts w:eastAsia="Calibri"/>
                <w:sz w:val="24"/>
                <w:szCs w:val="24"/>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236B8A">
            <w:pPr>
              <w:tabs>
                <w:tab w:val="left" w:pos="540"/>
              </w:tabs>
              <w:jc w:val="both"/>
              <w:rPr>
                <w:rStyle w:val="FontStyle12"/>
                <w:rFonts w:eastAsia="Calibri"/>
                <w:sz w:val="24"/>
                <w:szCs w:val="24"/>
              </w:rPr>
            </w:pP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r>
    </w:tbl>
    <w:p w:rsidR="00236B8A" w:rsidRPr="00B40A8A" w:rsidRDefault="00236B8A"/>
    <w:p w:rsidR="00236B8A" w:rsidRPr="00B40A8A" w:rsidRDefault="00D63C43">
      <w:pPr>
        <w:rPr>
          <w:sz w:val="28"/>
          <w:szCs w:val="28"/>
        </w:rPr>
      </w:pPr>
      <w:r w:rsidRPr="00B40A8A">
        <w:rPr>
          <w:sz w:val="28"/>
          <w:szCs w:val="28"/>
        </w:rPr>
        <w:t xml:space="preserve">38.04.03 Управление персоналом, направленность программы магистратуры «Управление человеческими ресурсами» </w:t>
      </w:r>
    </w:p>
    <w:p w:rsidR="00236B8A" w:rsidRPr="00B40A8A" w:rsidRDefault="00236B8A">
      <w:pPr>
        <w:widowControl w:val="0"/>
        <w:suppressAutoHyphens/>
        <w:autoSpaceDE w:val="0"/>
        <w:autoSpaceDN w:val="0"/>
        <w:jc w:val="both"/>
        <w:rPr>
          <w:b/>
          <w:bCs/>
        </w:rPr>
      </w:pPr>
    </w:p>
    <w:tbl>
      <w:tblPr>
        <w:tblStyle w:val="afe"/>
        <w:tblW w:w="5373" w:type="pct"/>
        <w:tblInd w:w="-431" w:type="dxa"/>
        <w:tblLook w:val="04A0" w:firstRow="1" w:lastRow="0" w:firstColumn="1" w:lastColumn="0" w:noHBand="0" w:noVBand="1"/>
      </w:tblPr>
      <w:tblGrid>
        <w:gridCol w:w="1565"/>
        <w:gridCol w:w="2150"/>
        <w:gridCol w:w="3385"/>
        <w:gridCol w:w="3400"/>
      </w:tblGrid>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Код компетенции</w:t>
            </w: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Наименование компетенции</w:t>
            </w: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Индикаторы достижения компетенции</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Результаты обучения (умения и знания), соотнесенные с индикаторами достижения компетенции</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val="en-US" w:eastAsia="en-US"/>
              </w:rPr>
            </w:pPr>
            <w:r w:rsidRPr="00B40A8A">
              <w:rPr>
                <w:lang w:eastAsia="en-US"/>
              </w:rPr>
              <w:t>ПК</w:t>
            </w:r>
            <w:r w:rsidRPr="00B40A8A">
              <w:rPr>
                <w:lang w:val="en-US" w:eastAsia="en-US"/>
              </w:rPr>
              <w:t>-3</w:t>
            </w:r>
          </w:p>
          <w:p w:rsidR="00236B8A" w:rsidRPr="00B40A8A" w:rsidRDefault="00236B8A">
            <w:pPr>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 xml:space="preserve">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w:t>
            </w:r>
            <w:r w:rsidRPr="00B40A8A">
              <w:lastRenderedPageBreak/>
              <w:t>оплаты труда (ПК-3)</w:t>
            </w:r>
          </w:p>
          <w:p w:rsidR="00236B8A" w:rsidRPr="00B40A8A" w:rsidRDefault="00236B8A">
            <w:pPr>
              <w:jc w:val="both"/>
              <w:rPr>
                <w:lang w:eastAsia="en-US"/>
              </w:rPr>
            </w:pP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lastRenderedPageBreak/>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lang w:eastAsia="en-US"/>
              </w:rPr>
            </w:pPr>
            <w:r w:rsidRPr="00B40A8A">
              <w:t xml:space="preserve">2. Осуществляет оценку действующей системы </w:t>
            </w:r>
            <w:r w:rsidRPr="00B40A8A">
              <w:lastRenderedPageBreak/>
              <w:t>организации и нормирования труда, разрабатывает обоснованные мероприятия по ее совершенствованию.</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способы и </w:t>
            </w:r>
            <w:r w:rsidRPr="00B40A8A">
              <w:t>современные методы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lang w:eastAsia="en-US"/>
              </w:rPr>
            </w:pPr>
            <w:r w:rsidRPr="00B40A8A">
              <w:rPr>
                <w:b/>
                <w:lang w:eastAsia="en-US"/>
              </w:rPr>
              <w:t xml:space="preserve"> уметь:</w:t>
            </w:r>
            <w:r w:rsidRPr="00B40A8A">
              <w:rPr>
                <w:lang w:eastAsia="en-US"/>
              </w:rPr>
              <w:t xml:space="preserve"> </w:t>
            </w:r>
            <w:r w:rsidRPr="00B40A8A">
              <w:t>разрабатывать системы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методику </w:t>
            </w:r>
            <w:r w:rsidRPr="00B40A8A">
              <w:t xml:space="preserve">оценки действующей системы </w:t>
            </w:r>
            <w:r w:rsidRPr="00B40A8A">
              <w:lastRenderedPageBreak/>
              <w:t>организации и нормирования труда, способы разработки обоснованных мероприятий по ее совершенствованию</w:t>
            </w:r>
          </w:p>
          <w:p w:rsidR="00236B8A" w:rsidRPr="00B40A8A" w:rsidRDefault="00D63C43">
            <w:pPr>
              <w:tabs>
                <w:tab w:val="left" w:pos="540"/>
              </w:tabs>
              <w:jc w:val="both"/>
              <w:rPr>
                <w:b/>
                <w:lang w:eastAsia="en-US"/>
              </w:rPr>
            </w:pPr>
            <w:r w:rsidRPr="00B40A8A">
              <w:rPr>
                <w:lang w:eastAsia="en-US"/>
              </w:rPr>
              <w:t xml:space="preserve"> </w:t>
            </w:r>
            <w:r w:rsidRPr="00B40A8A">
              <w:rPr>
                <w:b/>
                <w:lang w:eastAsia="en-US"/>
              </w:rPr>
              <w:t xml:space="preserve">уметь: </w:t>
            </w:r>
            <w:r w:rsidRPr="00B40A8A">
              <w:t>осуществлять оценку действующей системы организации и нормирования труда, разрабатывать обоснованные мероприятия по ее совершенствованию</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lastRenderedPageBreak/>
              <w:t>ПКН-3</w:t>
            </w:r>
          </w:p>
          <w:p w:rsidR="00236B8A" w:rsidRPr="00B40A8A" w:rsidRDefault="00236B8A">
            <w:pPr>
              <w:jc w:val="both"/>
              <w:rPr>
                <w:sz w:val="20"/>
                <w:szCs w:val="20"/>
              </w:rPr>
            </w:pPr>
          </w:p>
          <w:p w:rsidR="00236B8A" w:rsidRPr="00B40A8A" w:rsidRDefault="00236B8A">
            <w:pPr>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rPr>
                <w:lang w:eastAsia="en-US"/>
              </w:rPr>
            </w:pPr>
            <w:r w:rsidRPr="00B40A8A">
              <w:t>Способность 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современных информационных технологий и программных средств (ПКН-3)</w:t>
            </w: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1.Планирует деятельность подразделения и персонала.</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rFonts w:asciiTheme="minorHAnsi" w:eastAsiaTheme="minorHAnsi" w:hAnsiTheme="minorHAnsi" w:cstheme="minorBidi"/>
                <w:lang w:eastAsia="en-US"/>
              </w:rPr>
            </w:pPr>
            <w:r w:rsidRPr="00B40A8A">
              <w:t>2. Планирует деятельность и разрабатывает мероприятия по управлению персоналом для реализации стратегических целей организации.</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t>деятельность подразделения и персонала</w:t>
            </w:r>
            <w:r w:rsidRPr="00B40A8A">
              <w:rPr>
                <w:lang w:eastAsia="en-US"/>
              </w:rPr>
              <w:t xml:space="preserve"> </w:t>
            </w:r>
          </w:p>
          <w:p w:rsidR="00236B8A" w:rsidRPr="00B40A8A" w:rsidRDefault="00D63C43">
            <w:pPr>
              <w:jc w:val="both"/>
            </w:pPr>
            <w:r w:rsidRPr="00B40A8A">
              <w:rPr>
                <w:b/>
                <w:lang w:eastAsia="en-US"/>
              </w:rPr>
              <w:t>уметь:</w:t>
            </w:r>
            <w:r w:rsidRPr="00B40A8A">
              <w:rPr>
                <w:lang w:eastAsia="en-US"/>
              </w:rPr>
              <w:t xml:space="preserve"> </w:t>
            </w:r>
            <w:r w:rsidRPr="00B40A8A">
              <w:t>планировать деятельность подразделения и персонала</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методику </w:t>
            </w:r>
            <w:r w:rsidRPr="00B40A8A">
              <w:t>планирования деятельности и разработки мероприятий по управлению персоналом для реализации стратегических целей организации</w:t>
            </w:r>
          </w:p>
          <w:p w:rsidR="00236B8A" w:rsidRPr="00B40A8A" w:rsidRDefault="00D63C43">
            <w:pPr>
              <w:tabs>
                <w:tab w:val="left" w:pos="540"/>
              </w:tabs>
              <w:jc w:val="both"/>
              <w:rPr>
                <w:lang w:eastAsia="en-US"/>
              </w:rPr>
            </w:pPr>
            <w:r w:rsidRPr="00B40A8A">
              <w:rPr>
                <w:lang w:eastAsia="en-US"/>
              </w:rPr>
              <w:t xml:space="preserve"> </w:t>
            </w:r>
          </w:p>
          <w:p w:rsidR="00236B8A" w:rsidRPr="00B40A8A" w:rsidRDefault="00D63C43">
            <w:pPr>
              <w:tabs>
                <w:tab w:val="left" w:pos="540"/>
              </w:tabs>
              <w:jc w:val="both"/>
              <w:rPr>
                <w:lang w:eastAsia="en-US"/>
              </w:rPr>
            </w:pPr>
            <w:r w:rsidRPr="00B40A8A">
              <w:rPr>
                <w:b/>
                <w:lang w:eastAsia="en-US"/>
              </w:rPr>
              <w:t>уметь:</w:t>
            </w:r>
            <w:r w:rsidRPr="00B40A8A">
              <w:rPr>
                <w:lang w:eastAsia="en-US"/>
              </w:rPr>
              <w:t xml:space="preserve"> </w:t>
            </w:r>
            <w:r w:rsidRPr="00B40A8A">
              <w:t>планировать деятельность и разрабатывает мероприятия по управлению персоналом для реализации стратегических целей организации</w:t>
            </w:r>
          </w:p>
        </w:tc>
      </w:tr>
      <w:tr w:rsidR="00236B8A" w:rsidRPr="00B40A8A">
        <w:tc>
          <w:tcPr>
            <w:tcW w:w="664"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lang w:eastAsia="en-US"/>
              </w:rPr>
              <w:t>ПКН-11</w:t>
            </w:r>
          </w:p>
          <w:p w:rsidR="00236B8A" w:rsidRPr="00B40A8A" w:rsidRDefault="00236B8A">
            <w:pPr>
              <w:tabs>
                <w:tab w:val="left" w:pos="540"/>
              </w:tabs>
              <w:jc w:val="both"/>
              <w:rPr>
                <w:sz w:val="20"/>
                <w:szCs w:val="20"/>
              </w:rPr>
            </w:pPr>
          </w:p>
          <w:p w:rsidR="00236B8A" w:rsidRPr="00B40A8A" w:rsidRDefault="00236B8A">
            <w:pPr>
              <w:tabs>
                <w:tab w:val="left" w:pos="540"/>
              </w:tabs>
              <w:jc w:val="both"/>
              <w:rPr>
                <w:lang w:eastAsia="en-US"/>
              </w:rPr>
            </w:pPr>
          </w:p>
        </w:tc>
        <w:tc>
          <w:tcPr>
            <w:tcW w:w="1051"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Способность разрабатывать и эффективно использовать современные информационные и социальные технологии в работе с персоналом; организовывать профилактику и разрешение трудовых споров и конфликтов в коллективе (ПКН-11)</w:t>
            </w:r>
          </w:p>
          <w:p w:rsidR="00236B8A" w:rsidRPr="00B40A8A" w:rsidRDefault="00236B8A">
            <w:pPr>
              <w:jc w:val="both"/>
              <w:rPr>
                <w:lang w:eastAsia="en-US"/>
              </w:rPr>
            </w:pPr>
          </w:p>
        </w:tc>
        <w:tc>
          <w:tcPr>
            <w:tcW w:w="1639" w:type="pct"/>
            <w:tcBorders>
              <w:top w:val="single" w:sz="4" w:space="0" w:color="auto"/>
              <w:left w:val="single" w:sz="4" w:space="0" w:color="auto"/>
              <w:bottom w:val="single" w:sz="4" w:space="0" w:color="auto"/>
              <w:right w:val="single" w:sz="4" w:space="0" w:color="auto"/>
            </w:tcBorders>
          </w:tcPr>
          <w:p w:rsidR="00236B8A" w:rsidRPr="00B40A8A" w:rsidRDefault="00D63C43">
            <w:pPr>
              <w:jc w:val="both"/>
            </w:pPr>
            <w:r w:rsidRPr="00B40A8A">
              <w:t>1. Применяет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rPr>
                <w:rFonts w:asciiTheme="minorHAnsi" w:eastAsiaTheme="minorHAnsi" w:hAnsiTheme="minorHAnsi" w:cstheme="minorBidi"/>
                <w:lang w:eastAsia="en-US"/>
              </w:rPr>
            </w:pPr>
            <w:r w:rsidRPr="00B40A8A">
              <w:rPr>
                <w:lang w:eastAsia="en-US"/>
              </w:rPr>
              <w:t>2.  Демонстрирует знания и навыки урегулирования трудовых споров.</w:t>
            </w:r>
          </w:p>
        </w:tc>
        <w:tc>
          <w:tcPr>
            <w:tcW w:w="1646" w:type="pct"/>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t>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t>применять методы управления 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приемы   урегулирования трудовых споров.</w:t>
            </w:r>
          </w:p>
          <w:p w:rsidR="00236B8A" w:rsidRPr="00B40A8A" w:rsidRDefault="00D63C43">
            <w:pPr>
              <w:tabs>
                <w:tab w:val="left" w:pos="540"/>
              </w:tabs>
              <w:jc w:val="both"/>
              <w:rPr>
                <w:b/>
                <w:lang w:eastAsia="en-US"/>
              </w:rPr>
            </w:pPr>
            <w:r w:rsidRPr="00B40A8A">
              <w:rPr>
                <w:lang w:eastAsia="en-US"/>
              </w:rPr>
              <w:t xml:space="preserve"> </w:t>
            </w:r>
            <w:r w:rsidRPr="00B40A8A">
              <w:rPr>
                <w:b/>
                <w:lang w:eastAsia="en-US"/>
              </w:rPr>
              <w:t>уметь:</w:t>
            </w:r>
            <w:r w:rsidRPr="00B40A8A">
              <w:rPr>
                <w:lang w:eastAsia="en-US"/>
              </w:rPr>
              <w:t xml:space="preserve"> демонстрировать знания и навыки урегулирования трудовых споров.</w:t>
            </w:r>
          </w:p>
        </w:tc>
      </w:tr>
    </w:tbl>
    <w:p w:rsidR="00236B8A" w:rsidRPr="00B40A8A" w:rsidRDefault="00236B8A"/>
    <w:p w:rsidR="00236B8A" w:rsidRPr="00B40A8A" w:rsidRDefault="00D63C43">
      <w:pPr>
        <w:pStyle w:val="1"/>
        <w:spacing w:before="0"/>
        <w:jc w:val="both"/>
        <w:rPr>
          <w:rFonts w:ascii="Times New Roman" w:hAnsi="Times New Roman" w:cs="Times New Roman"/>
          <w:b w:val="0"/>
          <w:bCs w:val="0"/>
          <w:kern w:val="0"/>
          <w:sz w:val="28"/>
          <w:szCs w:val="28"/>
        </w:rPr>
      </w:pPr>
      <w:r w:rsidRPr="00B40A8A">
        <w:rPr>
          <w:rFonts w:ascii="Times New Roman" w:hAnsi="Times New Roman" w:cs="Times New Roman"/>
          <w:iCs/>
          <w:sz w:val="28"/>
          <w:szCs w:val="28"/>
        </w:rPr>
        <w:lastRenderedPageBreak/>
        <w:t xml:space="preserve">3. </w:t>
      </w:r>
      <w:r w:rsidRPr="00B40A8A">
        <w:rPr>
          <w:rFonts w:ascii="Times New Roman" w:hAnsi="Times New Roman" w:cs="Times New Roman"/>
          <w:kern w:val="0"/>
          <w:sz w:val="28"/>
          <w:szCs w:val="28"/>
        </w:rPr>
        <w:t>Место дисциплины в структуре образовательной программы</w:t>
      </w:r>
    </w:p>
    <w:p w:rsidR="00236B8A" w:rsidRPr="00B40A8A" w:rsidRDefault="00D63C43">
      <w:pPr>
        <w:spacing w:line="276" w:lineRule="auto"/>
        <w:jc w:val="both"/>
        <w:rPr>
          <w:sz w:val="28"/>
          <w:szCs w:val="28"/>
        </w:rPr>
      </w:pPr>
      <w:r w:rsidRPr="00B40A8A">
        <w:rPr>
          <w:sz w:val="28"/>
          <w:szCs w:val="28"/>
        </w:rPr>
        <w:t xml:space="preserve">           Дисциплина «Философия в профессиональной деятельности» входит в модуль дисциплин по выбору, углубляющих освоение программы магистратуры по направлению подготовки 39.04.01 Социология, направленность программы магистратуры «Социальное управление стратегическим развитием», 39.04.01 Социология, направленность программы магистратуры «Социология управления» (ИОО), 38.04.03 Управление персоналом, направленность программы магистратуры «Управление человеческими ресурсами». </w:t>
      </w:r>
    </w:p>
    <w:p w:rsidR="00236B8A" w:rsidRPr="00B40A8A" w:rsidRDefault="00D63C43">
      <w:pPr>
        <w:pStyle w:val="Default"/>
        <w:spacing w:after="240"/>
        <w:jc w:val="both"/>
        <w:rPr>
          <w:color w:val="auto"/>
        </w:rPr>
      </w:pPr>
      <w:r w:rsidRPr="00B40A8A">
        <w:rPr>
          <w:color w:val="auto"/>
          <w:sz w:val="28"/>
          <w:szCs w:val="28"/>
        </w:rPr>
        <w:t xml:space="preserve">           Дисциплина «Философия в профессиональной деятельности» дает студентам возможность расширить профессиональный кругозор, сформировать аналитические умения и выработать навыки нравственного поведения в ситуациях морального выбора, необходимые для решения в будущем профессиональных задач. </w:t>
      </w:r>
    </w:p>
    <w:p w:rsidR="00236B8A" w:rsidRPr="00B40A8A" w:rsidRDefault="00D63C43">
      <w:pPr>
        <w:pStyle w:val="Default"/>
        <w:spacing w:after="240"/>
        <w:jc w:val="both"/>
        <w:rPr>
          <w:color w:val="auto"/>
          <w:sz w:val="44"/>
          <w:szCs w:val="44"/>
        </w:rPr>
      </w:pPr>
      <w:r w:rsidRPr="00B40A8A">
        <w:rPr>
          <w:color w:val="auto"/>
          <w:sz w:val="28"/>
          <w:szCs w:val="28"/>
        </w:rPr>
        <w:t xml:space="preserve">           Дисциплина «Философия в профессиональной деятельности» формирует представления о</w:t>
      </w:r>
      <w:r w:rsidRPr="00B40A8A">
        <w:rPr>
          <w:b/>
          <w:color w:val="auto"/>
        </w:rPr>
        <w:t xml:space="preserve"> </w:t>
      </w:r>
      <w:r w:rsidRPr="00B40A8A">
        <w:rPr>
          <w:color w:val="auto"/>
          <w:sz w:val="28"/>
          <w:szCs w:val="28"/>
        </w:rPr>
        <w:t>профессиональной деятельности как прикладном аспекте практической философии; о практико-ориентированных аспектах философии менеджмента, управления персоналом; о синтезе теоретико-философского и философско-практического содержания</w:t>
      </w:r>
      <w:r w:rsidRPr="00B40A8A">
        <w:rPr>
          <w:color w:val="auto"/>
          <w:sz w:val="44"/>
          <w:szCs w:val="44"/>
        </w:rPr>
        <w:t xml:space="preserve"> </w:t>
      </w:r>
      <w:r w:rsidRPr="00B40A8A">
        <w:rPr>
          <w:color w:val="auto"/>
          <w:sz w:val="28"/>
          <w:szCs w:val="28"/>
        </w:rPr>
        <w:t>управления человеческими ресурсами.</w:t>
      </w:r>
    </w:p>
    <w:p w:rsidR="00236B8A" w:rsidRPr="00B40A8A" w:rsidRDefault="00D63C43">
      <w:pPr>
        <w:pStyle w:val="1"/>
        <w:spacing w:before="0" w:after="0"/>
        <w:ind w:left="360"/>
        <w:jc w:val="both"/>
        <w:rPr>
          <w:rFonts w:ascii="Times New Roman" w:hAnsi="Times New Roman" w:cs="Times New Roman"/>
          <w:kern w:val="0"/>
          <w:sz w:val="28"/>
          <w:szCs w:val="28"/>
        </w:rPr>
      </w:pPr>
      <w:r w:rsidRPr="00B40A8A">
        <w:rPr>
          <w:rFonts w:ascii="Times New Roman" w:hAnsi="Times New Roman" w:cs="Times New Roman"/>
          <w:kern w:val="0"/>
          <w:sz w:val="28"/>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36B8A" w:rsidRPr="00B40A8A" w:rsidRDefault="00236B8A">
      <w:pPr>
        <w:pStyle w:val="aff0"/>
        <w:rPr>
          <w:sz w:val="28"/>
          <w:szCs w:val="28"/>
        </w:rPr>
      </w:pPr>
    </w:p>
    <w:p w:rsidR="00236B8A" w:rsidRPr="00B40A8A" w:rsidRDefault="00D63C43">
      <w:pPr>
        <w:pStyle w:val="aff0"/>
        <w:ind w:left="0"/>
        <w:rPr>
          <w:sz w:val="28"/>
          <w:szCs w:val="28"/>
        </w:rPr>
      </w:pPr>
      <w:r w:rsidRPr="00B40A8A">
        <w:rPr>
          <w:sz w:val="28"/>
          <w:szCs w:val="28"/>
        </w:rPr>
        <w:t>39.04.01 Социология, направленность программы магистратуры «Социальное управление стратегическим развитием»</w:t>
      </w:r>
    </w:p>
    <w:p w:rsidR="00236B8A" w:rsidRPr="00B40A8A" w:rsidRDefault="00236B8A">
      <w:pPr>
        <w:rPr>
          <w:sz w:val="14"/>
          <w:lang w:eastAsia="en-US"/>
        </w:rPr>
      </w:pPr>
    </w:p>
    <w:p w:rsidR="00236B8A" w:rsidRPr="00236C68" w:rsidRDefault="00D63C43">
      <w:pPr>
        <w:tabs>
          <w:tab w:val="left" w:pos="7797"/>
        </w:tabs>
        <w:ind w:right="142"/>
        <w:jc w:val="right"/>
        <w:rPr>
          <w:szCs w:val="20"/>
          <w:lang w:eastAsia="en-US"/>
        </w:rPr>
      </w:pPr>
      <w:r w:rsidRPr="00B40A8A">
        <w:rPr>
          <w:szCs w:val="20"/>
          <w:lang w:eastAsia="en-US"/>
        </w:rPr>
        <w:t xml:space="preserve">Таблица </w:t>
      </w:r>
      <w:r w:rsidRPr="00B40A8A">
        <w:rPr>
          <w:szCs w:val="20"/>
          <w:lang w:val="en-US" w:eastAsia="en-US"/>
        </w:rPr>
        <w:t>1</w:t>
      </w:r>
      <w:r w:rsidR="00236C68">
        <w:rPr>
          <w:szCs w:val="20"/>
          <w:lang w:eastAsia="en-US"/>
        </w:rPr>
        <w:t>.1</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236B8A" w:rsidRPr="00B40A8A" w:rsidRDefault="00D63C43">
            <w:pPr>
              <w:numPr>
                <w:ilvl w:val="12"/>
                <w:numId w:val="0"/>
              </w:numPr>
              <w:jc w:val="center"/>
            </w:pPr>
            <w:r w:rsidRPr="00B40A8A">
              <w:t>Модуль 6</w:t>
            </w:r>
          </w:p>
          <w:p w:rsidR="00236B8A" w:rsidRPr="00B40A8A" w:rsidRDefault="00D63C43">
            <w:p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t xml:space="preserve">Контактная работа - Аудиторные занятия </w:t>
            </w:r>
          </w:p>
        </w:tc>
        <w:tc>
          <w:tcPr>
            <w:tcW w:w="2977" w:type="dxa"/>
          </w:tcPr>
          <w:p w:rsidR="00236B8A" w:rsidRPr="00B40A8A" w:rsidRDefault="00D63C43">
            <w:pPr>
              <w:jc w:val="center"/>
              <w:rPr>
                <w:lang w:val="en-US"/>
              </w:rPr>
            </w:pPr>
            <w:r w:rsidRPr="00B40A8A">
              <w:t>30</w:t>
            </w:r>
          </w:p>
        </w:tc>
        <w:tc>
          <w:tcPr>
            <w:tcW w:w="2693" w:type="dxa"/>
          </w:tcPr>
          <w:p w:rsidR="00236B8A" w:rsidRPr="00B40A8A" w:rsidRDefault="00D63C43">
            <w:pPr>
              <w:spacing w:line="256" w:lineRule="auto"/>
              <w:jc w:val="center"/>
              <w:rPr>
                <w:lang w:eastAsia="en-US"/>
              </w:rPr>
            </w:pPr>
            <w:r w:rsidRPr="00B40A8A">
              <w:rPr>
                <w:lang w:eastAsia="en-US"/>
              </w:rPr>
              <w:t>30</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10</w:t>
            </w:r>
          </w:p>
        </w:tc>
        <w:tc>
          <w:tcPr>
            <w:tcW w:w="2693" w:type="dxa"/>
          </w:tcPr>
          <w:p w:rsidR="00236B8A" w:rsidRPr="00B40A8A" w:rsidRDefault="00D63C43">
            <w:pPr>
              <w:spacing w:line="256" w:lineRule="auto"/>
              <w:jc w:val="center"/>
              <w:rPr>
                <w:lang w:eastAsia="en-US"/>
              </w:rPr>
            </w:pPr>
            <w:r w:rsidRPr="00B40A8A">
              <w:rPr>
                <w:lang w:eastAsia="en-US"/>
              </w:rPr>
              <w:t>10</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rPr>
                <w:lang w:val="en-US"/>
              </w:rPr>
            </w:pPr>
            <w:r w:rsidRPr="00B40A8A">
              <w:t>20</w:t>
            </w:r>
          </w:p>
        </w:tc>
        <w:tc>
          <w:tcPr>
            <w:tcW w:w="2693" w:type="dxa"/>
          </w:tcPr>
          <w:p w:rsidR="00236B8A" w:rsidRPr="00B40A8A" w:rsidRDefault="00D63C43">
            <w:pPr>
              <w:spacing w:line="256" w:lineRule="auto"/>
              <w:jc w:val="center"/>
              <w:rPr>
                <w:lang w:val="en-US" w:eastAsia="en-US"/>
              </w:rPr>
            </w:pPr>
            <w:r w:rsidRPr="00B40A8A">
              <w:rPr>
                <w:lang w:eastAsia="en-US"/>
              </w:rPr>
              <w:t>20</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rPr>
                <w:lang w:val="en-US"/>
              </w:rPr>
            </w:pPr>
            <w:r w:rsidRPr="00B40A8A">
              <w:t>78</w:t>
            </w:r>
          </w:p>
        </w:tc>
        <w:tc>
          <w:tcPr>
            <w:tcW w:w="2693" w:type="dxa"/>
          </w:tcPr>
          <w:p w:rsidR="00236B8A" w:rsidRPr="00B40A8A" w:rsidRDefault="00D63C43">
            <w:pPr>
              <w:spacing w:line="256" w:lineRule="auto"/>
              <w:jc w:val="center"/>
              <w:rPr>
                <w:lang w:val="en-US" w:eastAsia="en-US"/>
              </w:rPr>
            </w:pPr>
            <w:r w:rsidRPr="00B40A8A">
              <w:rPr>
                <w:lang w:eastAsia="en-US"/>
              </w:rPr>
              <w:t>78</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Контрольная работа</w:t>
            </w:r>
          </w:p>
        </w:tc>
        <w:tc>
          <w:tcPr>
            <w:tcW w:w="2693" w:type="dxa"/>
          </w:tcPr>
          <w:p w:rsidR="00236B8A" w:rsidRPr="00B40A8A" w:rsidRDefault="00D63C43">
            <w:pPr>
              <w:jc w:val="center"/>
            </w:pPr>
            <w:r w:rsidRPr="00B40A8A">
              <w:t>Контрольная работа</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4068E2" w:rsidRDefault="004068E2">
            <w:pPr>
              <w:jc w:val="center"/>
              <w:rPr>
                <w:lang w:val="en-US"/>
              </w:rPr>
            </w:pPr>
            <w:r w:rsidRPr="00B40A8A">
              <w:t>З</w:t>
            </w:r>
            <w:r w:rsidR="00D63C43" w:rsidRPr="00B40A8A">
              <w:t>ачет</w:t>
            </w:r>
            <w:r>
              <w:rPr>
                <w:lang w:val="en-US"/>
              </w:rPr>
              <w:t xml:space="preserve"> (</w:t>
            </w:r>
            <w:r>
              <w:t>экзамен</w:t>
            </w:r>
            <w:r>
              <w:rPr>
                <w:lang w:val="en-US"/>
              </w:rPr>
              <w:t>)</w:t>
            </w:r>
          </w:p>
        </w:tc>
        <w:tc>
          <w:tcPr>
            <w:tcW w:w="2693" w:type="dxa"/>
          </w:tcPr>
          <w:p w:rsidR="00236B8A" w:rsidRPr="00B40A8A" w:rsidRDefault="004068E2">
            <w:pPr>
              <w:jc w:val="center"/>
            </w:pPr>
            <w:r>
              <w:t>Зачет</w:t>
            </w:r>
            <w:r>
              <w:rPr>
                <w:lang w:val="en-US"/>
              </w:rPr>
              <w:t xml:space="preserve"> (</w:t>
            </w:r>
            <w:r>
              <w:t>экзамен</w:t>
            </w:r>
            <w:r>
              <w:rPr>
                <w:lang w:val="en-US"/>
              </w:rPr>
              <w:t>)</w:t>
            </w:r>
          </w:p>
        </w:tc>
      </w:tr>
    </w:tbl>
    <w:p w:rsidR="00236B8A" w:rsidRPr="00B40A8A" w:rsidRDefault="00236B8A">
      <w:pPr>
        <w:rPr>
          <w:i/>
          <w:sz w:val="20"/>
          <w:szCs w:val="20"/>
          <w:lang w:eastAsia="en-US"/>
        </w:rPr>
      </w:pPr>
      <w:bookmarkStart w:id="4" w:name="_Toc470869438"/>
      <w:bookmarkStart w:id="5" w:name="_Toc470869977"/>
    </w:p>
    <w:bookmarkEnd w:id="4"/>
    <w:bookmarkEnd w:id="5"/>
    <w:p w:rsidR="00236B8A" w:rsidRPr="00B40A8A" w:rsidRDefault="00D63C43">
      <w:pPr>
        <w:tabs>
          <w:tab w:val="left" w:pos="7797"/>
        </w:tabs>
        <w:ind w:right="142"/>
        <w:jc w:val="right"/>
        <w:rPr>
          <w:sz w:val="28"/>
          <w:szCs w:val="28"/>
        </w:rPr>
      </w:pPr>
      <w:r w:rsidRPr="00B40A8A">
        <w:rPr>
          <w:sz w:val="28"/>
          <w:szCs w:val="28"/>
        </w:rPr>
        <w:t>38.04.03 Управление персоналом, направленность программы магистратуры «Управление человеческими ресурсами»</w:t>
      </w:r>
    </w:p>
    <w:p w:rsidR="00236B8A" w:rsidRPr="00236C68" w:rsidRDefault="00D63C43">
      <w:pPr>
        <w:tabs>
          <w:tab w:val="left" w:pos="7797"/>
        </w:tabs>
        <w:ind w:right="142"/>
        <w:jc w:val="right"/>
        <w:rPr>
          <w:szCs w:val="20"/>
          <w:lang w:eastAsia="en-US"/>
        </w:rPr>
      </w:pPr>
      <w:r w:rsidRPr="00B40A8A">
        <w:rPr>
          <w:szCs w:val="20"/>
          <w:lang w:eastAsia="en-US"/>
        </w:rPr>
        <w:t xml:space="preserve">Таблица </w:t>
      </w:r>
      <w:r w:rsidRPr="00B40A8A">
        <w:rPr>
          <w:szCs w:val="20"/>
          <w:lang w:val="en-US" w:eastAsia="en-US"/>
        </w:rPr>
        <w:t>1</w:t>
      </w:r>
      <w:r w:rsidR="00236C68">
        <w:rPr>
          <w:szCs w:val="20"/>
          <w:lang w:eastAsia="en-US"/>
        </w:rPr>
        <w:t>.2</w:t>
      </w:r>
    </w:p>
    <w:p w:rsidR="00236B8A" w:rsidRPr="00B40A8A" w:rsidRDefault="00236B8A">
      <w:pPr>
        <w:tabs>
          <w:tab w:val="left" w:pos="7797"/>
        </w:tabs>
        <w:ind w:right="142"/>
        <w:jc w:val="right"/>
        <w:rPr>
          <w:szCs w:val="20"/>
          <w:lang w:eastAsia="en-US"/>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D63C43" w:rsidRPr="00B40A8A" w:rsidRDefault="00D63C43" w:rsidP="00D63C43">
            <w:pPr>
              <w:numPr>
                <w:ilvl w:val="12"/>
                <w:numId w:val="0"/>
              </w:numPr>
              <w:jc w:val="center"/>
            </w:pPr>
            <w:r w:rsidRPr="00B40A8A">
              <w:t>Модуль 4</w:t>
            </w:r>
          </w:p>
          <w:p w:rsidR="00236B8A" w:rsidRPr="00B40A8A" w:rsidRDefault="00D63C43" w:rsidP="00D63C43">
            <w:pPr>
              <w:numPr>
                <w:ilvl w:val="12"/>
                <w:numId w:val="0"/>
              </w:num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lastRenderedPageBreak/>
              <w:t xml:space="preserve">Контактная работа - Аудиторные занятия </w:t>
            </w:r>
          </w:p>
        </w:tc>
        <w:tc>
          <w:tcPr>
            <w:tcW w:w="2977" w:type="dxa"/>
          </w:tcPr>
          <w:p w:rsidR="00236B8A" w:rsidRPr="00B40A8A" w:rsidRDefault="00D63C43">
            <w:pPr>
              <w:jc w:val="center"/>
              <w:rPr>
                <w:lang w:val="en-US"/>
              </w:rPr>
            </w:pPr>
            <w:r w:rsidRPr="00B40A8A">
              <w:rPr>
                <w:lang w:val="en-US"/>
              </w:rPr>
              <w:t>20</w:t>
            </w:r>
          </w:p>
        </w:tc>
        <w:tc>
          <w:tcPr>
            <w:tcW w:w="2693" w:type="dxa"/>
          </w:tcPr>
          <w:p w:rsidR="00236B8A" w:rsidRPr="00B40A8A" w:rsidRDefault="00D63C43">
            <w:pPr>
              <w:spacing w:line="256" w:lineRule="auto"/>
              <w:jc w:val="center"/>
              <w:rPr>
                <w:lang w:val="en-US" w:eastAsia="en-US"/>
              </w:rPr>
            </w:pPr>
            <w:r w:rsidRPr="00B40A8A">
              <w:rPr>
                <w:lang w:val="en-US" w:eastAsia="en-US"/>
              </w:rPr>
              <w:t>20</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10</w:t>
            </w:r>
          </w:p>
        </w:tc>
        <w:tc>
          <w:tcPr>
            <w:tcW w:w="2693" w:type="dxa"/>
          </w:tcPr>
          <w:p w:rsidR="00236B8A" w:rsidRPr="00B40A8A" w:rsidRDefault="00D63C43">
            <w:pPr>
              <w:spacing w:line="256" w:lineRule="auto"/>
              <w:jc w:val="center"/>
              <w:rPr>
                <w:lang w:eastAsia="en-US"/>
              </w:rPr>
            </w:pPr>
            <w:r w:rsidRPr="00B40A8A">
              <w:rPr>
                <w:lang w:eastAsia="en-US"/>
              </w:rPr>
              <w:t>10</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rPr>
                <w:lang w:val="en-US"/>
              </w:rPr>
            </w:pPr>
            <w:r w:rsidRPr="00B40A8A">
              <w:rPr>
                <w:lang w:val="en-US"/>
              </w:rPr>
              <w:t>10</w:t>
            </w:r>
          </w:p>
        </w:tc>
        <w:tc>
          <w:tcPr>
            <w:tcW w:w="2693" w:type="dxa"/>
          </w:tcPr>
          <w:p w:rsidR="00236B8A" w:rsidRPr="00B40A8A" w:rsidRDefault="00D63C43">
            <w:pPr>
              <w:spacing w:line="256" w:lineRule="auto"/>
              <w:jc w:val="center"/>
              <w:rPr>
                <w:lang w:val="en-US" w:eastAsia="en-US"/>
              </w:rPr>
            </w:pPr>
            <w:r w:rsidRPr="00B40A8A">
              <w:rPr>
                <w:lang w:val="en-US" w:eastAsia="en-US"/>
              </w:rPr>
              <w:t>10</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rPr>
                <w:lang w:val="en-US"/>
              </w:rPr>
            </w:pPr>
            <w:r w:rsidRPr="00B40A8A">
              <w:rPr>
                <w:lang w:val="en-US"/>
              </w:rPr>
              <w:t>88</w:t>
            </w:r>
          </w:p>
        </w:tc>
        <w:tc>
          <w:tcPr>
            <w:tcW w:w="2693" w:type="dxa"/>
          </w:tcPr>
          <w:p w:rsidR="00236B8A" w:rsidRPr="00B40A8A" w:rsidRDefault="00D63C43">
            <w:pPr>
              <w:spacing w:line="256" w:lineRule="auto"/>
              <w:jc w:val="center"/>
              <w:rPr>
                <w:lang w:val="en-US" w:eastAsia="en-US"/>
              </w:rPr>
            </w:pPr>
            <w:r w:rsidRPr="00B40A8A">
              <w:rPr>
                <w:lang w:val="en-US" w:eastAsia="en-US"/>
              </w:rPr>
              <w:t>88</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Контрольная работа</w:t>
            </w:r>
          </w:p>
        </w:tc>
        <w:tc>
          <w:tcPr>
            <w:tcW w:w="2693" w:type="dxa"/>
          </w:tcPr>
          <w:p w:rsidR="00236B8A" w:rsidRPr="00B40A8A" w:rsidRDefault="00D63C43">
            <w:pPr>
              <w:jc w:val="center"/>
            </w:pPr>
            <w:r w:rsidRPr="00B40A8A">
              <w:t>Контрольная работа</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B40A8A" w:rsidRDefault="004068E2">
            <w:pPr>
              <w:jc w:val="center"/>
            </w:pPr>
            <w:r>
              <w:t>Зачет</w:t>
            </w:r>
            <w:r>
              <w:rPr>
                <w:lang w:val="en-US"/>
              </w:rPr>
              <w:t xml:space="preserve"> (</w:t>
            </w:r>
            <w:r>
              <w:t>экзамен</w:t>
            </w:r>
            <w:r>
              <w:rPr>
                <w:lang w:val="en-US"/>
              </w:rPr>
              <w:t>)</w:t>
            </w:r>
          </w:p>
        </w:tc>
        <w:tc>
          <w:tcPr>
            <w:tcW w:w="2693" w:type="dxa"/>
          </w:tcPr>
          <w:p w:rsidR="00236B8A" w:rsidRPr="00B40A8A" w:rsidRDefault="004068E2">
            <w:pPr>
              <w:jc w:val="center"/>
            </w:pPr>
            <w:r>
              <w:t>Зачет</w:t>
            </w:r>
            <w:r>
              <w:rPr>
                <w:lang w:val="en-US"/>
              </w:rPr>
              <w:t xml:space="preserve"> (</w:t>
            </w:r>
            <w:r>
              <w:t>экзамен</w:t>
            </w:r>
            <w:r>
              <w:rPr>
                <w:lang w:val="en-US"/>
              </w:rPr>
              <w:t>)</w:t>
            </w:r>
          </w:p>
        </w:tc>
      </w:tr>
    </w:tbl>
    <w:p w:rsidR="00236B8A" w:rsidRPr="00B40A8A" w:rsidRDefault="00236B8A">
      <w:pPr>
        <w:tabs>
          <w:tab w:val="left" w:pos="7797"/>
        </w:tabs>
        <w:ind w:right="142"/>
        <w:jc w:val="right"/>
        <w:rPr>
          <w:szCs w:val="20"/>
          <w:lang w:eastAsia="en-US"/>
        </w:rPr>
      </w:pPr>
    </w:p>
    <w:p w:rsidR="00236B8A" w:rsidRPr="00B40A8A" w:rsidRDefault="00D63C43">
      <w:pPr>
        <w:tabs>
          <w:tab w:val="left" w:pos="7797"/>
        </w:tabs>
        <w:ind w:right="142"/>
        <w:jc w:val="right"/>
        <w:rPr>
          <w:szCs w:val="20"/>
          <w:lang w:eastAsia="en-US"/>
        </w:rPr>
      </w:pPr>
      <w:r w:rsidRPr="00B40A8A">
        <w:rPr>
          <w:sz w:val="28"/>
          <w:szCs w:val="28"/>
        </w:rPr>
        <w:t>39.04.01 Социология, направленность программы магистратуры «Социология управления» (ИОО)</w:t>
      </w:r>
    </w:p>
    <w:p w:rsidR="00236B8A" w:rsidRPr="00B40A8A" w:rsidRDefault="00236B8A">
      <w:pPr>
        <w:tabs>
          <w:tab w:val="left" w:pos="7797"/>
        </w:tabs>
        <w:ind w:right="142"/>
        <w:jc w:val="right"/>
        <w:rPr>
          <w:szCs w:val="20"/>
          <w:lang w:eastAsia="en-US"/>
        </w:rPr>
      </w:pPr>
    </w:p>
    <w:p w:rsidR="007C30F2" w:rsidRPr="00236C68" w:rsidRDefault="00236C68">
      <w:pPr>
        <w:tabs>
          <w:tab w:val="left" w:pos="7797"/>
        </w:tabs>
        <w:ind w:right="142"/>
        <w:jc w:val="right"/>
        <w:rPr>
          <w:sz w:val="20"/>
          <w:szCs w:val="20"/>
          <w:lang w:eastAsia="en-US"/>
        </w:rPr>
      </w:pPr>
      <w:r w:rsidRPr="00236C68">
        <w:rPr>
          <w:sz w:val="20"/>
          <w:szCs w:val="20"/>
          <w:lang w:eastAsia="en-US"/>
        </w:rPr>
        <w:t>(</w:t>
      </w:r>
      <w:r w:rsidR="007C30F2" w:rsidRPr="00236C68">
        <w:rPr>
          <w:sz w:val="20"/>
          <w:szCs w:val="20"/>
          <w:lang w:eastAsia="en-US"/>
        </w:rPr>
        <w:t xml:space="preserve">Модуль </w:t>
      </w:r>
      <w:r w:rsidRPr="00236C68">
        <w:rPr>
          <w:sz w:val="20"/>
          <w:szCs w:val="20"/>
          <w:lang w:eastAsia="en-US"/>
        </w:rPr>
        <w:t xml:space="preserve">и вид промежуточной аттестации </w:t>
      </w:r>
      <w:r w:rsidR="007C30F2" w:rsidRPr="00236C68">
        <w:rPr>
          <w:sz w:val="20"/>
          <w:szCs w:val="20"/>
          <w:lang w:eastAsia="en-US"/>
        </w:rPr>
        <w:t>в соответствии с учебным планом и годом приема</w:t>
      </w:r>
      <w:r w:rsidRPr="00236C68">
        <w:rPr>
          <w:sz w:val="20"/>
          <w:szCs w:val="20"/>
          <w:lang w:eastAsia="en-US"/>
        </w:rPr>
        <w:t>)</w:t>
      </w:r>
    </w:p>
    <w:p w:rsidR="00236B8A" w:rsidRPr="00B40A8A" w:rsidRDefault="00D63C43">
      <w:pPr>
        <w:tabs>
          <w:tab w:val="left" w:pos="7797"/>
        </w:tabs>
        <w:ind w:right="142"/>
        <w:jc w:val="right"/>
        <w:rPr>
          <w:szCs w:val="20"/>
          <w:lang w:eastAsia="en-US"/>
        </w:rPr>
      </w:pPr>
      <w:r w:rsidRPr="00B40A8A">
        <w:rPr>
          <w:szCs w:val="20"/>
          <w:lang w:eastAsia="en-US"/>
        </w:rPr>
        <w:t>Таблица 1</w:t>
      </w:r>
      <w:r w:rsidR="00236C68">
        <w:rPr>
          <w:szCs w:val="20"/>
          <w:lang w:eastAsia="en-US"/>
        </w:rPr>
        <w:t>.3</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6"/>
        <w:gridCol w:w="2977"/>
        <w:gridCol w:w="2693"/>
      </w:tblGrid>
      <w:tr w:rsidR="00236B8A" w:rsidRPr="00B40A8A">
        <w:trPr>
          <w:trHeight w:val="330"/>
        </w:trPr>
        <w:tc>
          <w:tcPr>
            <w:tcW w:w="4366" w:type="dxa"/>
          </w:tcPr>
          <w:p w:rsidR="00236B8A" w:rsidRPr="00B40A8A" w:rsidRDefault="00D63C43">
            <w:r w:rsidRPr="00B40A8A">
              <w:t>Вид учебной работы   по дисциплине</w:t>
            </w:r>
          </w:p>
        </w:tc>
        <w:tc>
          <w:tcPr>
            <w:tcW w:w="2977" w:type="dxa"/>
          </w:tcPr>
          <w:p w:rsidR="00236B8A" w:rsidRPr="00B40A8A" w:rsidRDefault="00D63C43">
            <w:pPr>
              <w:jc w:val="center"/>
            </w:pPr>
            <w:r w:rsidRPr="00B40A8A">
              <w:t>Всего</w:t>
            </w:r>
          </w:p>
          <w:p w:rsidR="00236B8A" w:rsidRPr="00B40A8A" w:rsidRDefault="00D63C43">
            <w:pPr>
              <w:jc w:val="center"/>
            </w:pPr>
            <w:r w:rsidRPr="00B40A8A">
              <w:t>(в з/е и часах)</w:t>
            </w:r>
          </w:p>
        </w:tc>
        <w:tc>
          <w:tcPr>
            <w:tcW w:w="2693" w:type="dxa"/>
          </w:tcPr>
          <w:p w:rsidR="00236B8A" w:rsidRPr="00B40A8A" w:rsidRDefault="00D63C43">
            <w:pPr>
              <w:numPr>
                <w:ilvl w:val="12"/>
                <w:numId w:val="0"/>
              </w:numPr>
              <w:jc w:val="center"/>
            </w:pPr>
            <w:r w:rsidRPr="00B40A8A">
              <w:t>Модуль</w:t>
            </w:r>
            <w:r w:rsidR="007C30F2" w:rsidRPr="00B40A8A">
              <w:t xml:space="preserve"> </w:t>
            </w:r>
            <w:r w:rsidRPr="00B40A8A">
              <w:t xml:space="preserve">9 </w:t>
            </w:r>
            <w:r w:rsidR="007C30F2" w:rsidRPr="00B40A8A">
              <w:t>(</w:t>
            </w:r>
            <w:r w:rsidRPr="00B40A8A">
              <w:t>8</w:t>
            </w:r>
            <w:r w:rsidR="007C30F2" w:rsidRPr="00B40A8A">
              <w:t>)</w:t>
            </w:r>
          </w:p>
          <w:p w:rsidR="00236B8A" w:rsidRPr="00B40A8A" w:rsidRDefault="00D63C43">
            <w:pPr>
              <w:jc w:val="center"/>
            </w:pPr>
            <w:r w:rsidRPr="00B40A8A">
              <w:t>(в часах)</w:t>
            </w:r>
          </w:p>
        </w:tc>
      </w:tr>
      <w:tr w:rsidR="00236B8A" w:rsidRPr="00B40A8A">
        <w:trPr>
          <w:trHeight w:val="330"/>
        </w:trPr>
        <w:tc>
          <w:tcPr>
            <w:tcW w:w="4366" w:type="dxa"/>
          </w:tcPr>
          <w:p w:rsidR="00236B8A" w:rsidRPr="00B40A8A" w:rsidRDefault="00D63C43">
            <w:r w:rsidRPr="00B40A8A">
              <w:t xml:space="preserve">Общая трудоемкость дисциплины </w:t>
            </w:r>
          </w:p>
        </w:tc>
        <w:tc>
          <w:tcPr>
            <w:tcW w:w="2977" w:type="dxa"/>
          </w:tcPr>
          <w:p w:rsidR="00236B8A" w:rsidRPr="00B40A8A" w:rsidRDefault="00D63C43">
            <w:pPr>
              <w:jc w:val="center"/>
            </w:pPr>
            <w:r w:rsidRPr="00B40A8A">
              <w:t>3/108</w:t>
            </w:r>
          </w:p>
        </w:tc>
        <w:tc>
          <w:tcPr>
            <w:tcW w:w="2693" w:type="dxa"/>
          </w:tcPr>
          <w:p w:rsidR="00236B8A" w:rsidRPr="00B40A8A" w:rsidRDefault="00D63C43">
            <w:pPr>
              <w:jc w:val="center"/>
            </w:pPr>
            <w:r w:rsidRPr="00B40A8A">
              <w:t>108</w:t>
            </w:r>
          </w:p>
        </w:tc>
      </w:tr>
      <w:tr w:rsidR="00236B8A" w:rsidRPr="00B40A8A">
        <w:trPr>
          <w:trHeight w:val="330"/>
        </w:trPr>
        <w:tc>
          <w:tcPr>
            <w:tcW w:w="4366" w:type="dxa"/>
          </w:tcPr>
          <w:p w:rsidR="00236B8A" w:rsidRPr="00B40A8A" w:rsidRDefault="00D63C43">
            <w:r w:rsidRPr="00B40A8A">
              <w:t xml:space="preserve">Контактная работа - Аудиторные занятия </w:t>
            </w:r>
          </w:p>
        </w:tc>
        <w:tc>
          <w:tcPr>
            <w:tcW w:w="2977" w:type="dxa"/>
          </w:tcPr>
          <w:p w:rsidR="00236B8A" w:rsidRPr="00B40A8A" w:rsidRDefault="00D63C43">
            <w:pPr>
              <w:jc w:val="center"/>
            </w:pPr>
            <w:r w:rsidRPr="00B40A8A">
              <w:t>12</w:t>
            </w:r>
          </w:p>
        </w:tc>
        <w:tc>
          <w:tcPr>
            <w:tcW w:w="2693" w:type="dxa"/>
          </w:tcPr>
          <w:p w:rsidR="00236B8A" w:rsidRPr="00B40A8A" w:rsidRDefault="00D63C43">
            <w:pPr>
              <w:spacing w:line="256" w:lineRule="auto"/>
              <w:jc w:val="center"/>
              <w:rPr>
                <w:lang w:eastAsia="en-US"/>
              </w:rPr>
            </w:pPr>
            <w:r w:rsidRPr="00B40A8A">
              <w:t>12</w:t>
            </w:r>
          </w:p>
        </w:tc>
      </w:tr>
      <w:tr w:rsidR="00236B8A" w:rsidRPr="00B40A8A">
        <w:trPr>
          <w:trHeight w:val="330"/>
        </w:trPr>
        <w:tc>
          <w:tcPr>
            <w:tcW w:w="4366" w:type="dxa"/>
          </w:tcPr>
          <w:p w:rsidR="00236B8A" w:rsidRPr="00B40A8A" w:rsidRDefault="00D63C43">
            <w:r w:rsidRPr="00B40A8A">
              <w:t xml:space="preserve">Лекции </w:t>
            </w:r>
          </w:p>
        </w:tc>
        <w:tc>
          <w:tcPr>
            <w:tcW w:w="2977" w:type="dxa"/>
          </w:tcPr>
          <w:p w:rsidR="00236B8A" w:rsidRPr="00B40A8A" w:rsidRDefault="00D63C43">
            <w:pPr>
              <w:jc w:val="center"/>
            </w:pPr>
            <w:r w:rsidRPr="00B40A8A">
              <w:t>4</w:t>
            </w:r>
          </w:p>
        </w:tc>
        <w:tc>
          <w:tcPr>
            <w:tcW w:w="2693" w:type="dxa"/>
          </w:tcPr>
          <w:p w:rsidR="00236B8A" w:rsidRPr="00B40A8A" w:rsidRDefault="00D63C43">
            <w:pPr>
              <w:spacing w:line="256" w:lineRule="auto"/>
              <w:jc w:val="center"/>
              <w:rPr>
                <w:lang w:eastAsia="en-US"/>
              </w:rPr>
            </w:pPr>
            <w:r w:rsidRPr="00B40A8A">
              <w:t>4</w:t>
            </w:r>
          </w:p>
        </w:tc>
      </w:tr>
      <w:tr w:rsidR="00236B8A" w:rsidRPr="00B40A8A">
        <w:trPr>
          <w:trHeight w:val="330"/>
        </w:trPr>
        <w:tc>
          <w:tcPr>
            <w:tcW w:w="4366" w:type="dxa"/>
          </w:tcPr>
          <w:p w:rsidR="00236B8A" w:rsidRPr="00B40A8A" w:rsidRDefault="00D63C43">
            <w:r w:rsidRPr="00B40A8A">
              <w:t xml:space="preserve">Семинары, практические занятия  </w:t>
            </w:r>
          </w:p>
        </w:tc>
        <w:tc>
          <w:tcPr>
            <w:tcW w:w="2977" w:type="dxa"/>
          </w:tcPr>
          <w:p w:rsidR="00236B8A" w:rsidRPr="00B40A8A" w:rsidRDefault="00D63C43">
            <w:pPr>
              <w:jc w:val="center"/>
            </w:pPr>
            <w:r w:rsidRPr="00B40A8A">
              <w:t>8</w:t>
            </w:r>
          </w:p>
        </w:tc>
        <w:tc>
          <w:tcPr>
            <w:tcW w:w="2693" w:type="dxa"/>
          </w:tcPr>
          <w:p w:rsidR="00236B8A" w:rsidRPr="00B40A8A" w:rsidRDefault="00D63C43">
            <w:pPr>
              <w:spacing w:line="256" w:lineRule="auto"/>
              <w:jc w:val="center"/>
              <w:rPr>
                <w:lang w:eastAsia="en-US"/>
              </w:rPr>
            </w:pPr>
            <w:r w:rsidRPr="00B40A8A">
              <w:t>8</w:t>
            </w:r>
          </w:p>
        </w:tc>
      </w:tr>
      <w:tr w:rsidR="00236B8A" w:rsidRPr="00B40A8A">
        <w:trPr>
          <w:trHeight w:val="330"/>
        </w:trPr>
        <w:tc>
          <w:tcPr>
            <w:tcW w:w="4366" w:type="dxa"/>
          </w:tcPr>
          <w:p w:rsidR="00236B8A" w:rsidRPr="00B40A8A" w:rsidRDefault="00D63C43">
            <w:r w:rsidRPr="00B40A8A">
              <w:t>Самостоятельная работа</w:t>
            </w:r>
          </w:p>
        </w:tc>
        <w:tc>
          <w:tcPr>
            <w:tcW w:w="2977" w:type="dxa"/>
          </w:tcPr>
          <w:p w:rsidR="00236B8A" w:rsidRPr="00B40A8A" w:rsidRDefault="00D63C43">
            <w:pPr>
              <w:jc w:val="center"/>
            </w:pPr>
            <w:r w:rsidRPr="00B40A8A">
              <w:t>96</w:t>
            </w:r>
          </w:p>
        </w:tc>
        <w:tc>
          <w:tcPr>
            <w:tcW w:w="2693" w:type="dxa"/>
          </w:tcPr>
          <w:p w:rsidR="00236B8A" w:rsidRPr="00B40A8A" w:rsidRDefault="00D63C43">
            <w:pPr>
              <w:spacing w:line="256" w:lineRule="auto"/>
              <w:jc w:val="center"/>
              <w:rPr>
                <w:lang w:eastAsia="en-US"/>
              </w:rPr>
            </w:pPr>
            <w:r w:rsidRPr="00B40A8A">
              <w:t>96</w:t>
            </w:r>
          </w:p>
        </w:tc>
      </w:tr>
      <w:tr w:rsidR="00236B8A" w:rsidRPr="00B40A8A">
        <w:trPr>
          <w:trHeight w:val="330"/>
        </w:trPr>
        <w:tc>
          <w:tcPr>
            <w:tcW w:w="4366" w:type="dxa"/>
          </w:tcPr>
          <w:p w:rsidR="00236B8A" w:rsidRPr="00B40A8A" w:rsidRDefault="00D63C43">
            <w:r w:rsidRPr="00B40A8A">
              <w:t xml:space="preserve">Вид текущего контроля </w:t>
            </w:r>
          </w:p>
        </w:tc>
        <w:tc>
          <w:tcPr>
            <w:tcW w:w="2977" w:type="dxa"/>
          </w:tcPr>
          <w:p w:rsidR="00236B8A" w:rsidRPr="00B40A8A" w:rsidRDefault="00D63C43">
            <w:pPr>
              <w:jc w:val="center"/>
            </w:pPr>
            <w:r w:rsidRPr="00B40A8A">
              <w:t>Эссе</w:t>
            </w:r>
          </w:p>
        </w:tc>
        <w:tc>
          <w:tcPr>
            <w:tcW w:w="2693" w:type="dxa"/>
          </w:tcPr>
          <w:p w:rsidR="00236B8A" w:rsidRPr="00B40A8A" w:rsidRDefault="00D63C43">
            <w:pPr>
              <w:jc w:val="center"/>
            </w:pPr>
            <w:r w:rsidRPr="00B40A8A">
              <w:t>Эссе</w:t>
            </w:r>
          </w:p>
        </w:tc>
      </w:tr>
      <w:tr w:rsidR="00236B8A" w:rsidRPr="00B40A8A">
        <w:trPr>
          <w:trHeight w:val="330"/>
        </w:trPr>
        <w:tc>
          <w:tcPr>
            <w:tcW w:w="4366" w:type="dxa"/>
          </w:tcPr>
          <w:p w:rsidR="00236B8A" w:rsidRPr="00B40A8A" w:rsidRDefault="00D63C43">
            <w:r w:rsidRPr="00B40A8A">
              <w:t>Вид промежуточной аттестации</w:t>
            </w:r>
          </w:p>
        </w:tc>
        <w:tc>
          <w:tcPr>
            <w:tcW w:w="2977" w:type="dxa"/>
          </w:tcPr>
          <w:p w:rsidR="00236B8A" w:rsidRPr="00B40A8A" w:rsidRDefault="004068E2">
            <w:pPr>
              <w:jc w:val="center"/>
            </w:pPr>
            <w:r>
              <w:t>Зачет</w:t>
            </w:r>
            <w:r>
              <w:rPr>
                <w:lang w:val="en-US"/>
              </w:rPr>
              <w:t xml:space="preserve"> (</w:t>
            </w:r>
            <w:r>
              <w:t>экзамен</w:t>
            </w:r>
            <w:r>
              <w:rPr>
                <w:lang w:val="en-US"/>
              </w:rPr>
              <w:t>)</w:t>
            </w:r>
          </w:p>
        </w:tc>
        <w:tc>
          <w:tcPr>
            <w:tcW w:w="2693" w:type="dxa"/>
          </w:tcPr>
          <w:p w:rsidR="00236B8A" w:rsidRPr="00B40A8A" w:rsidRDefault="004068E2">
            <w:pPr>
              <w:jc w:val="center"/>
            </w:pPr>
            <w:r>
              <w:t>Зачет</w:t>
            </w:r>
            <w:r>
              <w:rPr>
                <w:lang w:val="en-US"/>
              </w:rPr>
              <w:t xml:space="preserve"> (</w:t>
            </w:r>
            <w:r>
              <w:t>экзамен</w:t>
            </w:r>
            <w:r>
              <w:rPr>
                <w:lang w:val="en-US"/>
              </w:rPr>
              <w:t>)</w:t>
            </w:r>
          </w:p>
        </w:tc>
      </w:tr>
    </w:tbl>
    <w:p w:rsidR="00236B8A" w:rsidRPr="00B40A8A" w:rsidRDefault="00236B8A">
      <w:pPr>
        <w:rPr>
          <w:i/>
          <w:sz w:val="20"/>
          <w:szCs w:val="20"/>
          <w:lang w:eastAsia="en-US"/>
        </w:rPr>
      </w:pPr>
    </w:p>
    <w:p w:rsidR="00236B8A" w:rsidRPr="00B40A8A" w:rsidRDefault="00236B8A">
      <w:pPr>
        <w:jc w:val="both"/>
        <w:rPr>
          <w:b/>
          <w:iCs/>
          <w:sz w:val="28"/>
          <w:szCs w:val="28"/>
        </w:rPr>
      </w:pPr>
    </w:p>
    <w:p w:rsidR="00236B8A" w:rsidRPr="00B40A8A" w:rsidRDefault="00D63C43">
      <w:pPr>
        <w:jc w:val="both"/>
        <w:rPr>
          <w:b/>
          <w:bCs/>
          <w:sz w:val="28"/>
          <w:szCs w:val="28"/>
        </w:rPr>
      </w:pPr>
      <w:r w:rsidRPr="00B40A8A">
        <w:rPr>
          <w:b/>
          <w:iCs/>
          <w:sz w:val="28"/>
          <w:szCs w:val="28"/>
        </w:rPr>
        <w:t>5.</w:t>
      </w:r>
      <w:r w:rsidRPr="00B40A8A">
        <w:rPr>
          <w:iCs/>
          <w:sz w:val="28"/>
          <w:szCs w:val="28"/>
        </w:rPr>
        <w:t xml:space="preserve"> </w:t>
      </w:r>
      <w:r w:rsidRPr="00B40A8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36B8A" w:rsidRPr="00B40A8A" w:rsidRDefault="00D63C43">
      <w:pPr>
        <w:spacing w:after="240"/>
        <w:ind w:firstLine="709"/>
        <w:jc w:val="both"/>
        <w:rPr>
          <w:b/>
          <w:bCs/>
          <w:sz w:val="28"/>
          <w:szCs w:val="28"/>
        </w:rPr>
      </w:pPr>
      <w:r w:rsidRPr="00B40A8A">
        <w:rPr>
          <w:b/>
          <w:bCs/>
          <w:sz w:val="28"/>
          <w:szCs w:val="28"/>
        </w:rPr>
        <w:t>5.1. Содержание дисциплины</w:t>
      </w:r>
    </w:p>
    <w:p w:rsidR="00236B8A" w:rsidRPr="00B40A8A" w:rsidRDefault="00D63C43">
      <w:pPr>
        <w:rPr>
          <w:b/>
          <w:sz w:val="28"/>
          <w:szCs w:val="28"/>
        </w:rPr>
      </w:pPr>
      <w:r w:rsidRPr="00B40A8A">
        <w:rPr>
          <w:b/>
          <w:sz w:val="28"/>
          <w:szCs w:val="28"/>
        </w:rPr>
        <w:t xml:space="preserve">         Философия в профессиональной деятельности.</w:t>
      </w:r>
    </w:p>
    <w:p w:rsidR="00236B8A" w:rsidRPr="00B40A8A" w:rsidRDefault="00236B8A">
      <w:pPr>
        <w:jc w:val="center"/>
        <w:rPr>
          <w:b/>
          <w:sz w:val="28"/>
          <w:szCs w:val="28"/>
        </w:rPr>
      </w:pPr>
    </w:p>
    <w:p w:rsidR="00236B8A" w:rsidRPr="00B40A8A" w:rsidRDefault="00D63C43">
      <w:pPr>
        <w:ind w:firstLine="709"/>
        <w:jc w:val="both"/>
        <w:rPr>
          <w:b/>
          <w:sz w:val="28"/>
          <w:szCs w:val="28"/>
        </w:rPr>
      </w:pPr>
      <w:r w:rsidRPr="00B40A8A">
        <w:rPr>
          <w:b/>
          <w:sz w:val="28"/>
          <w:szCs w:val="28"/>
        </w:rPr>
        <w:t>Тема 1.  Профессиональная деятельность как прикладной аспект практической философии.</w:t>
      </w:r>
    </w:p>
    <w:p w:rsidR="00236B8A" w:rsidRPr="00B40A8A" w:rsidRDefault="00D63C43">
      <w:pPr>
        <w:ind w:firstLine="709"/>
        <w:jc w:val="both"/>
        <w:rPr>
          <w:sz w:val="28"/>
          <w:szCs w:val="28"/>
        </w:rPr>
      </w:pPr>
      <w:r w:rsidRPr="00B40A8A">
        <w:rPr>
          <w:sz w:val="28"/>
          <w:szCs w:val="28"/>
        </w:rPr>
        <w:t xml:space="preserve">Взаимосвязь профессиональной и практической философии. </w:t>
      </w:r>
    </w:p>
    <w:p w:rsidR="00236B8A" w:rsidRPr="00B40A8A" w:rsidRDefault="00D63C43">
      <w:pPr>
        <w:ind w:firstLine="709"/>
        <w:jc w:val="both"/>
        <w:rPr>
          <w:sz w:val="28"/>
          <w:szCs w:val="28"/>
        </w:rPr>
      </w:pPr>
      <w:r w:rsidRPr="00B40A8A">
        <w:rPr>
          <w:sz w:val="28"/>
          <w:szCs w:val="28"/>
        </w:rPr>
        <w:t xml:space="preserve">Практическая философия: изучение социально-политических, социально-экономических, ценностных и цивилизационных детерминант человеческой деятельности. Философский смысл практики – реализация познавательных смыслов в реальной действительности. </w:t>
      </w:r>
    </w:p>
    <w:p w:rsidR="00236B8A" w:rsidRPr="00B40A8A" w:rsidRDefault="00D63C43">
      <w:pPr>
        <w:ind w:firstLine="709"/>
        <w:jc w:val="both"/>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 содержания. Философия профессиональной деятельности как вид рефлексии теории и практики. Структура и функции философии профессиональной деятельности.</w:t>
      </w:r>
    </w:p>
    <w:p w:rsidR="00236B8A" w:rsidRPr="00B40A8A" w:rsidRDefault="00D63C43">
      <w:pPr>
        <w:ind w:firstLine="709"/>
        <w:jc w:val="both"/>
        <w:rPr>
          <w:sz w:val="28"/>
          <w:szCs w:val="28"/>
        </w:rPr>
      </w:pPr>
      <w:r w:rsidRPr="00B40A8A">
        <w:rPr>
          <w:sz w:val="28"/>
          <w:szCs w:val="28"/>
        </w:rPr>
        <w:t xml:space="preserve">Философия профессиональной деятельности как метатеория. Объемное синтетическое видение оснований профессиональных действий в контексте общественной практики. Дисциплинарные теории профессиональной </w:t>
      </w:r>
      <w:r w:rsidRPr="00B40A8A">
        <w:rPr>
          <w:sz w:val="28"/>
          <w:szCs w:val="28"/>
        </w:rPr>
        <w:lastRenderedPageBreak/>
        <w:t xml:space="preserve">деятельности: концептуальная фиксация алгоритмов профессиональных действий. </w:t>
      </w:r>
    </w:p>
    <w:p w:rsidR="00236B8A" w:rsidRPr="00B40A8A" w:rsidRDefault="00D63C43">
      <w:pPr>
        <w:ind w:firstLine="709"/>
        <w:jc w:val="both"/>
        <w:rPr>
          <w:sz w:val="28"/>
          <w:szCs w:val="28"/>
        </w:rPr>
      </w:pPr>
      <w:r w:rsidRPr="00B40A8A">
        <w:rPr>
          <w:sz w:val="28"/>
          <w:szCs w:val="28"/>
        </w:rPr>
        <w:t>Философия управления и теория управления. Междисциплинарный характер теории управления. Управление персоналом как управление системой, субъектными параметрами, человеческой деятельностью.</w:t>
      </w:r>
    </w:p>
    <w:p w:rsidR="00236B8A" w:rsidRPr="00B40A8A" w:rsidRDefault="00236B8A">
      <w:pPr>
        <w:ind w:firstLine="709"/>
        <w:jc w:val="both"/>
        <w:rPr>
          <w:sz w:val="28"/>
          <w:szCs w:val="28"/>
        </w:rPr>
      </w:pPr>
    </w:p>
    <w:p w:rsidR="00236B8A" w:rsidRPr="00B40A8A" w:rsidRDefault="00D63C43">
      <w:pPr>
        <w:ind w:firstLine="709"/>
        <w:jc w:val="both"/>
        <w:rPr>
          <w:b/>
          <w:sz w:val="28"/>
          <w:szCs w:val="28"/>
        </w:rPr>
      </w:pPr>
      <w:r w:rsidRPr="00B40A8A">
        <w:rPr>
          <w:b/>
          <w:sz w:val="28"/>
          <w:szCs w:val="28"/>
        </w:rPr>
        <w:t>Тема 2.  Философские проблемы профессиональной деятельности.</w:t>
      </w:r>
    </w:p>
    <w:p w:rsidR="00236B8A" w:rsidRPr="00B40A8A" w:rsidRDefault="00D63C43">
      <w:pPr>
        <w:ind w:firstLine="709"/>
        <w:jc w:val="both"/>
        <w:rPr>
          <w:sz w:val="28"/>
          <w:szCs w:val="28"/>
        </w:rPr>
      </w:pPr>
      <w:r w:rsidRPr="00B40A8A">
        <w:rPr>
          <w:sz w:val="28"/>
          <w:szCs w:val="28"/>
        </w:rPr>
        <w:t xml:space="preserve">Проблема профессионального смысла образования. Полнота человеческой </w:t>
      </w:r>
      <w:proofErr w:type="spellStart"/>
      <w:r w:rsidRPr="00B40A8A">
        <w:rPr>
          <w:sz w:val="28"/>
          <w:szCs w:val="28"/>
        </w:rPr>
        <w:t>экзистенции</w:t>
      </w:r>
      <w:proofErr w:type="spellEnd"/>
      <w:r w:rsidRPr="00B40A8A">
        <w:rPr>
          <w:sz w:val="28"/>
          <w:szCs w:val="28"/>
        </w:rPr>
        <w:t xml:space="preserve">, личностной компетенции и унификация профессиональных навыков. Личностные и профессиональные интенции сознания. Диалектика индивидуального и коллективного, субъективного и общезначимого. </w:t>
      </w:r>
    </w:p>
    <w:p w:rsidR="00236B8A" w:rsidRPr="00B40A8A" w:rsidRDefault="00D63C43">
      <w:pPr>
        <w:ind w:firstLine="709"/>
        <w:jc w:val="both"/>
        <w:rPr>
          <w:sz w:val="28"/>
          <w:szCs w:val="28"/>
        </w:rPr>
      </w:pPr>
      <w:r w:rsidRPr="00B40A8A">
        <w:rPr>
          <w:sz w:val="28"/>
          <w:szCs w:val="28"/>
        </w:rPr>
        <w:t xml:space="preserve">Проблема субъекта профессиональной деятельности как субъекта знания. Понятие профессиональной истины.  Границы профессиональной лексики и неопределенность концептуального аппарата. </w:t>
      </w:r>
    </w:p>
    <w:p w:rsidR="00236B8A" w:rsidRPr="00B40A8A" w:rsidRDefault="00D63C43">
      <w:pPr>
        <w:ind w:firstLine="709"/>
        <w:jc w:val="both"/>
        <w:rPr>
          <w:sz w:val="28"/>
          <w:szCs w:val="28"/>
        </w:rPr>
      </w:pPr>
      <w:r w:rsidRPr="00B40A8A">
        <w:rPr>
          <w:sz w:val="28"/>
          <w:szCs w:val="28"/>
        </w:rPr>
        <w:t xml:space="preserve">Субъект профессиональной деятельности как субъект практических действий. Практика в аспекте специализированной и </w:t>
      </w:r>
      <w:proofErr w:type="spellStart"/>
      <w:r w:rsidRPr="00B40A8A">
        <w:rPr>
          <w:sz w:val="28"/>
          <w:szCs w:val="28"/>
        </w:rPr>
        <w:t>межпрофессиональной</w:t>
      </w:r>
      <w:proofErr w:type="spellEnd"/>
      <w:r w:rsidRPr="00B40A8A">
        <w:rPr>
          <w:sz w:val="28"/>
          <w:szCs w:val="28"/>
        </w:rPr>
        <w:t xml:space="preserve"> коммуникации. Профессиональная практика как процесс целеполагания. Профессиональная практика и выход в </w:t>
      </w:r>
      <w:proofErr w:type="spellStart"/>
      <w:r w:rsidRPr="00B40A8A">
        <w:rPr>
          <w:sz w:val="28"/>
          <w:szCs w:val="28"/>
        </w:rPr>
        <w:t>техномир</w:t>
      </w:r>
      <w:proofErr w:type="spellEnd"/>
      <w:r w:rsidRPr="00B40A8A">
        <w:rPr>
          <w:sz w:val="28"/>
          <w:szCs w:val="28"/>
        </w:rPr>
        <w:t>. Профессиональная практика и критическая, рефлексивная деятельность по определению границ профессиональной экспансии. Профессиональная ответственность.</w:t>
      </w:r>
    </w:p>
    <w:p w:rsidR="00236B8A" w:rsidRPr="00B40A8A" w:rsidRDefault="00D63C43">
      <w:pPr>
        <w:ind w:firstLine="709"/>
        <w:jc w:val="both"/>
        <w:rPr>
          <w:sz w:val="28"/>
          <w:szCs w:val="28"/>
        </w:rPr>
      </w:pPr>
      <w:r w:rsidRPr="00B40A8A">
        <w:rPr>
          <w:sz w:val="28"/>
          <w:szCs w:val="28"/>
        </w:rPr>
        <w:t xml:space="preserve">Понимание </w:t>
      </w:r>
      <w:proofErr w:type="spellStart"/>
      <w:r w:rsidRPr="00B40A8A">
        <w:rPr>
          <w:sz w:val="28"/>
          <w:szCs w:val="28"/>
        </w:rPr>
        <w:t>деятельностной</w:t>
      </w:r>
      <w:proofErr w:type="spellEnd"/>
      <w:r w:rsidRPr="00B40A8A">
        <w:rPr>
          <w:sz w:val="28"/>
          <w:szCs w:val="28"/>
        </w:rPr>
        <w:t xml:space="preserve"> природы управления как философский принцип. Управление как «деятельность над деятельностями» (Г.П. Щедровицкий). Проблема значимости теории в менеджменте. Проблема правильности решений. Определение эффективности и производительности управленческих действий. Двойственность управления как науки и искусства. Диалектика искусственного и естественного, части и целого. </w:t>
      </w:r>
    </w:p>
    <w:p w:rsidR="00236B8A" w:rsidRPr="00B40A8A" w:rsidRDefault="00236B8A">
      <w:pPr>
        <w:ind w:firstLine="709"/>
        <w:jc w:val="both"/>
        <w:rPr>
          <w:sz w:val="28"/>
          <w:szCs w:val="28"/>
        </w:rPr>
      </w:pPr>
    </w:p>
    <w:p w:rsidR="00236B8A" w:rsidRPr="00B40A8A" w:rsidRDefault="00D63C43">
      <w:pPr>
        <w:ind w:firstLine="709"/>
        <w:jc w:val="both"/>
        <w:rPr>
          <w:b/>
          <w:sz w:val="28"/>
          <w:szCs w:val="28"/>
        </w:rPr>
      </w:pPr>
      <w:r w:rsidRPr="00B40A8A">
        <w:rPr>
          <w:b/>
          <w:sz w:val="28"/>
          <w:szCs w:val="28"/>
        </w:rPr>
        <w:t>Тема 3.  «Профессиональное» как категория философии профессиональной деятельности.</w:t>
      </w:r>
    </w:p>
    <w:p w:rsidR="00236B8A" w:rsidRPr="00B40A8A" w:rsidRDefault="00D63C43">
      <w:pPr>
        <w:ind w:firstLine="709"/>
        <w:jc w:val="both"/>
        <w:rPr>
          <w:sz w:val="28"/>
          <w:szCs w:val="28"/>
        </w:rPr>
      </w:pPr>
      <w:r w:rsidRPr="00B40A8A">
        <w:rPr>
          <w:sz w:val="28"/>
          <w:szCs w:val="28"/>
        </w:rPr>
        <w:t>Инструментально-прагматический контекст понятия «профессиональное». Профессионализм как критерий эффективности знаний и действий.</w:t>
      </w:r>
    </w:p>
    <w:p w:rsidR="00236B8A" w:rsidRPr="00B40A8A" w:rsidRDefault="00D63C43">
      <w:pPr>
        <w:ind w:firstLine="709"/>
        <w:jc w:val="both"/>
        <w:rPr>
          <w:sz w:val="28"/>
          <w:szCs w:val="28"/>
        </w:rPr>
      </w:pPr>
      <w:r w:rsidRPr="00B40A8A">
        <w:rPr>
          <w:sz w:val="28"/>
          <w:szCs w:val="28"/>
        </w:rPr>
        <w:t xml:space="preserve">Онтологический аспект профессионального. Критерий полноты реализации цели, системной целесообразности. Проблема конструирования профессиональной реальности. </w:t>
      </w:r>
    </w:p>
    <w:p w:rsidR="00236B8A" w:rsidRPr="00B40A8A" w:rsidRDefault="00D63C43">
      <w:pPr>
        <w:ind w:firstLine="709"/>
        <w:jc w:val="both"/>
        <w:rPr>
          <w:sz w:val="28"/>
          <w:szCs w:val="28"/>
        </w:rPr>
      </w:pPr>
      <w:r w:rsidRPr="00B40A8A">
        <w:rPr>
          <w:sz w:val="28"/>
          <w:szCs w:val="28"/>
        </w:rPr>
        <w:t xml:space="preserve">Гносеологический аспект профессионального. Профессионализм как критерий познавательной рациональности. Проблема генерации нового знания. Гносеологические особенности профессиональной картины мира. </w:t>
      </w:r>
    </w:p>
    <w:p w:rsidR="00236B8A" w:rsidRPr="00B40A8A" w:rsidRDefault="00D63C43">
      <w:pPr>
        <w:ind w:firstLine="709"/>
        <w:jc w:val="both"/>
        <w:rPr>
          <w:sz w:val="28"/>
          <w:szCs w:val="28"/>
        </w:rPr>
      </w:pPr>
      <w:r w:rsidRPr="00B40A8A">
        <w:rPr>
          <w:sz w:val="28"/>
          <w:szCs w:val="28"/>
        </w:rPr>
        <w:t xml:space="preserve">Аксиологический аспект профессионального. Ценностная рациональность, адекватность профессиональных ценностей социальному и природному порядку. Проблема доверия к ценностям. Трансформация ценностных ориентиров профессиональной картины мира в разных парадигмах. Особенности представлений о социальном идеале как желаемом, возможном и осуществимом будущем. Роль мировоззренческих убеждений в эффективности профессиональной деятельности. </w:t>
      </w:r>
    </w:p>
    <w:p w:rsidR="00236B8A" w:rsidRPr="00B40A8A" w:rsidRDefault="00D63C43">
      <w:pPr>
        <w:ind w:firstLine="709"/>
        <w:jc w:val="both"/>
        <w:rPr>
          <w:sz w:val="28"/>
          <w:szCs w:val="28"/>
        </w:rPr>
      </w:pPr>
      <w:r w:rsidRPr="00B40A8A">
        <w:rPr>
          <w:sz w:val="28"/>
          <w:szCs w:val="28"/>
        </w:rPr>
        <w:t xml:space="preserve">Антропологический контекст профессионального. Экзистенциально-личностное и профессиональное измерение опыта. Профессиональный опыт как </w:t>
      </w:r>
      <w:r w:rsidRPr="00B40A8A">
        <w:rPr>
          <w:sz w:val="28"/>
          <w:szCs w:val="28"/>
        </w:rPr>
        <w:lastRenderedPageBreak/>
        <w:t xml:space="preserve">средство подержания профессиональных констант. Профессиональный опыт как источник эмерджентного смысла. </w:t>
      </w:r>
    </w:p>
    <w:p w:rsidR="00236B8A" w:rsidRPr="00B40A8A" w:rsidRDefault="00D63C43">
      <w:pPr>
        <w:ind w:firstLine="709"/>
        <w:jc w:val="both"/>
        <w:rPr>
          <w:sz w:val="28"/>
          <w:szCs w:val="28"/>
        </w:rPr>
      </w:pPr>
      <w:r w:rsidRPr="00B40A8A">
        <w:rPr>
          <w:sz w:val="28"/>
          <w:szCs w:val="28"/>
        </w:rPr>
        <w:t xml:space="preserve">Смысловое и нравственно-этическое содержание управления. Критерии профессионализма в управленческой деятельности. </w:t>
      </w:r>
    </w:p>
    <w:p w:rsidR="00236B8A" w:rsidRPr="00B40A8A" w:rsidRDefault="00D63C43">
      <w:pPr>
        <w:ind w:firstLine="709"/>
        <w:jc w:val="both"/>
        <w:rPr>
          <w:b/>
          <w:sz w:val="28"/>
          <w:szCs w:val="28"/>
        </w:rPr>
      </w:pPr>
      <w:r w:rsidRPr="00B40A8A">
        <w:rPr>
          <w:b/>
          <w:sz w:val="28"/>
          <w:szCs w:val="28"/>
        </w:rPr>
        <w:t>Тема 4.  Основные философские направления и философия профессиональной деятельности.</w:t>
      </w:r>
    </w:p>
    <w:p w:rsidR="00236B8A" w:rsidRPr="00B40A8A" w:rsidRDefault="00D63C43">
      <w:pPr>
        <w:ind w:firstLine="709"/>
        <w:jc w:val="both"/>
        <w:rPr>
          <w:sz w:val="28"/>
          <w:szCs w:val="28"/>
        </w:rPr>
      </w:pPr>
      <w:r w:rsidRPr="00B40A8A">
        <w:rPr>
          <w:sz w:val="28"/>
          <w:szCs w:val="28"/>
        </w:rPr>
        <w:t xml:space="preserve">Основные философские направления и философия профессиональной деятельности. </w:t>
      </w:r>
    </w:p>
    <w:p w:rsidR="00236B8A" w:rsidRPr="00B40A8A" w:rsidRDefault="00D63C43">
      <w:pPr>
        <w:ind w:firstLine="709"/>
        <w:jc w:val="both"/>
        <w:rPr>
          <w:sz w:val="28"/>
          <w:szCs w:val="28"/>
        </w:rPr>
      </w:pPr>
      <w:r w:rsidRPr="00B40A8A">
        <w:rPr>
          <w:sz w:val="28"/>
          <w:szCs w:val="28"/>
        </w:rPr>
        <w:t xml:space="preserve">Феноменология. Понимание феномена как того, что является в сознании. Самостоятельность и значимость феноменологического опыта. Ошибочность абсолютизации эмпирических данных и математической идеализации. Идея единства и соотносительности объекта и субъекта. Феноменологический метод как работа по достижению смысла. </w:t>
      </w:r>
    </w:p>
    <w:p w:rsidR="00236B8A" w:rsidRPr="00B40A8A" w:rsidRDefault="00D63C43">
      <w:pPr>
        <w:ind w:firstLine="709"/>
        <w:jc w:val="both"/>
        <w:rPr>
          <w:sz w:val="28"/>
          <w:szCs w:val="28"/>
        </w:rPr>
      </w:pPr>
      <w:r w:rsidRPr="00B40A8A">
        <w:rPr>
          <w:sz w:val="28"/>
          <w:szCs w:val="28"/>
        </w:rPr>
        <w:t>Обязательность полноценной рефлексии в профессиональной деятельности. Поиск критериев профессионального знания в рамках рефлексии.</w:t>
      </w:r>
    </w:p>
    <w:p w:rsidR="00236B8A" w:rsidRPr="00B40A8A" w:rsidRDefault="00D63C43">
      <w:pPr>
        <w:ind w:firstLine="709"/>
        <w:jc w:val="both"/>
        <w:rPr>
          <w:sz w:val="28"/>
          <w:szCs w:val="28"/>
        </w:rPr>
      </w:pPr>
      <w:r w:rsidRPr="00B40A8A">
        <w:rPr>
          <w:sz w:val="28"/>
          <w:szCs w:val="28"/>
        </w:rPr>
        <w:t xml:space="preserve">Герменевтика. Герменевтическая работа с конкретной ситуацией. Нахождение горизонтов понимания и их расширение. Понимание как слияние горизонтов. Осмысление целей в процессе применения смысла. </w:t>
      </w:r>
      <w:proofErr w:type="spellStart"/>
      <w:r w:rsidRPr="00B40A8A">
        <w:rPr>
          <w:sz w:val="28"/>
          <w:szCs w:val="28"/>
        </w:rPr>
        <w:t>Хабермасовские</w:t>
      </w:r>
      <w:proofErr w:type="spellEnd"/>
      <w:r w:rsidRPr="00B40A8A">
        <w:rPr>
          <w:sz w:val="28"/>
          <w:szCs w:val="28"/>
        </w:rPr>
        <w:t xml:space="preserve"> принципы универсальной аргументации и значимости норм. </w:t>
      </w:r>
    </w:p>
    <w:p w:rsidR="00236B8A" w:rsidRPr="00B40A8A" w:rsidRDefault="00D63C43">
      <w:pPr>
        <w:ind w:firstLine="709"/>
        <w:jc w:val="both"/>
        <w:rPr>
          <w:sz w:val="28"/>
          <w:szCs w:val="28"/>
        </w:rPr>
      </w:pPr>
      <w:r w:rsidRPr="00B40A8A">
        <w:rPr>
          <w:sz w:val="28"/>
          <w:szCs w:val="28"/>
        </w:rPr>
        <w:t xml:space="preserve">Профессиональная деятельность как действие в соответствии со смыслом конкретной ситуации. Обретение ценностей, добытых в понимании. Приоритет диалектики вопросов и ответов над постановкой проблемы. </w:t>
      </w:r>
    </w:p>
    <w:p w:rsidR="00236B8A" w:rsidRPr="00B40A8A" w:rsidRDefault="00D63C43">
      <w:pPr>
        <w:ind w:firstLine="709"/>
        <w:jc w:val="both"/>
        <w:rPr>
          <w:sz w:val="28"/>
          <w:szCs w:val="28"/>
        </w:rPr>
      </w:pPr>
      <w:r w:rsidRPr="00B40A8A">
        <w:rPr>
          <w:sz w:val="28"/>
          <w:szCs w:val="28"/>
        </w:rPr>
        <w:t>Роль дискурсивной этики в менеджменте.</w:t>
      </w:r>
    </w:p>
    <w:p w:rsidR="00236B8A" w:rsidRPr="00B40A8A" w:rsidRDefault="00D63C43">
      <w:pPr>
        <w:ind w:firstLine="709"/>
        <w:jc w:val="both"/>
        <w:rPr>
          <w:sz w:val="28"/>
          <w:szCs w:val="28"/>
        </w:rPr>
      </w:pPr>
      <w:r w:rsidRPr="00B40A8A">
        <w:rPr>
          <w:sz w:val="28"/>
          <w:szCs w:val="28"/>
        </w:rPr>
        <w:t xml:space="preserve">Аналитическая философия. Обращение к миру языка. Переход от слов к смыслам, от смысла к значениям. Язык как логика и практика как язык. Практическая природа языковых игр. </w:t>
      </w:r>
    </w:p>
    <w:p w:rsidR="00236B8A" w:rsidRPr="00B40A8A" w:rsidRDefault="00D63C43">
      <w:pPr>
        <w:ind w:firstLine="709"/>
        <w:jc w:val="both"/>
        <w:rPr>
          <w:sz w:val="28"/>
          <w:szCs w:val="28"/>
        </w:rPr>
      </w:pPr>
      <w:r w:rsidRPr="00B40A8A">
        <w:rPr>
          <w:sz w:val="28"/>
          <w:szCs w:val="28"/>
        </w:rPr>
        <w:t xml:space="preserve">Проблема соотносительности профессиональных языков. Становление аналитической философии менеджмента. 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 Переосмысление понятий пользы и успеха. </w:t>
      </w:r>
    </w:p>
    <w:p w:rsidR="00236B8A" w:rsidRPr="00B40A8A" w:rsidRDefault="00D63C43">
      <w:pPr>
        <w:ind w:firstLine="709"/>
        <w:jc w:val="both"/>
        <w:rPr>
          <w:b/>
          <w:sz w:val="28"/>
          <w:szCs w:val="28"/>
        </w:rPr>
      </w:pPr>
      <w:r w:rsidRPr="00B40A8A">
        <w:rPr>
          <w:b/>
          <w:sz w:val="28"/>
          <w:szCs w:val="28"/>
        </w:rPr>
        <w:t>Тема 5: Этические основания</w:t>
      </w:r>
      <w:r w:rsidRPr="00B40A8A">
        <w:rPr>
          <w:sz w:val="28"/>
          <w:szCs w:val="28"/>
        </w:rPr>
        <w:t xml:space="preserve"> </w:t>
      </w:r>
      <w:r w:rsidRPr="00B40A8A">
        <w:rPr>
          <w:b/>
          <w:sz w:val="28"/>
          <w:szCs w:val="28"/>
        </w:rPr>
        <w:t xml:space="preserve">  профессиональной деятельности.  Деловой этикет.</w:t>
      </w:r>
    </w:p>
    <w:p w:rsidR="00236B8A" w:rsidRPr="00B40A8A" w:rsidRDefault="00D63C43">
      <w:pPr>
        <w:ind w:firstLine="709"/>
        <w:jc w:val="both"/>
        <w:rPr>
          <w:sz w:val="28"/>
          <w:szCs w:val="28"/>
        </w:rPr>
      </w:pPr>
      <w:r w:rsidRPr="00B40A8A">
        <w:rPr>
          <w:sz w:val="28"/>
          <w:szCs w:val="28"/>
        </w:rPr>
        <w:t xml:space="preserve">Этические основания профессиональной деятельности. Деловой этикет. Профессиональная деятельность как наука о профессиональной морали. Генезис, принципы и виды профессиональной этики. Особенности профессиональной этики (юриста, социолога, политолога, руководителя, государственного служащего). Принципы, нормы и ценности профессиональной деятельности. Труд как нравственное содержание деловой деятельности. Социокультурная эволюция принципов деловой этики.  Развитие деловой этики в России. </w:t>
      </w:r>
    </w:p>
    <w:p w:rsidR="00236B8A" w:rsidRPr="00B40A8A" w:rsidRDefault="00D63C43">
      <w:pPr>
        <w:ind w:firstLine="709"/>
        <w:jc w:val="both"/>
        <w:rPr>
          <w:sz w:val="28"/>
          <w:szCs w:val="28"/>
        </w:rPr>
      </w:pPr>
      <w:r w:rsidRPr="00B40A8A">
        <w:rPr>
          <w:sz w:val="28"/>
          <w:szCs w:val="28"/>
        </w:rPr>
        <w:t>Проблема «этического сдвига» в современной деловой деятельности. Роль правил и норм в профессиональной деятельности. Ответственность за информацию. Моральное регулирование в деловых коммуникациях. Этические аспекты деловых бесед, совещаний и переговоров. Культура и этика речевого общения в деловой сфере.  Конфликты в деловых отношениях. Этика поведения в конфликтной ситуации.</w:t>
      </w:r>
    </w:p>
    <w:p w:rsidR="00236B8A" w:rsidRPr="00B40A8A" w:rsidRDefault="00D63C43">
      <w:pPr>
        <w:ind w:firstLine="709"/>
        <w:jc w:val="both"/>
        <w:rPr>
          <w:sz w:val="28"/>
          <w:szCs w:val="28"/>
        </w:rPr>
      </w:pPr>
      <w:r w:rsidRPr="00B40A8A">
        <w:rPr>
          <w:sz w:val="28"/>
          <w:szCs w:val="28"/>
        </w:rPr>
        <w:lastRenderedPageBreak/>
        <w:t>Этикет делового человека как практическое воплощение его нравственной идентичности. Сущность, принципы и функции делового этикета. Основные принципы современного бизнес-этикета. Правила делового этикета.</w:t>
      </w:r>
    </w:p>
    <w:p w:rsidR="00236B8A" w:rsidRPr="00B40A8A" w:rsidRDefault="00D63C43">
      <w:pPr>
        <w:ind w:firstLine="709"/>
        <w:jc w:val="both"/>
        <w:rPr>
          <w:sz w:val="28"/>
          <w:szCs w:val="28"/>
        </w:rPr>
      </w:pPr>
      <w:r w:rsidRPr="00B40A8A">
        <w:rPr>
          <w:sz w:val="28"/>
          <w:szCs w:val="28"/>
        </w:rPr>
        <w:t>Управление как организационная этика.</w:t>
      </w:r>
    </w:p>
    <w:p w:rsidR="00236B8A" w:rsidRPr="00B40A8A" w:rsidRDefault="00236B8A">
      <w:pPr>
        <w:pStyle w:val="Style10"/>
        <w:widowControl/>
        <w:rPr>
          <w:rStyle w:val="FontStyle51"/>
          <w:b/>
          <w:sz w:val="8"/>
          <w:szCs w:val="8"/>
        </w:rPr>
      </w:pPr>
    </w:p>
    <w:p w:rsidR="00236B8A" w:rsidRPr="00B40A8A" w:rsidRDefault="00D63C43">
      <w:pPr>
        <w:spacing w:after="240"/>
        <w:ind w:firstLine="709"/>
        <w:jc w:val="both"/>
        <w:rPr>
          <w:sz w:val="28"/>
          <w:szCs w:val="28"/>
        </w:rPr>
      </w:pPr>
      <w:r w:rsidRPr="00B40A8A">
        <w:rPr>
          <w:b/>
          <w:sz w:val="28"/>
          <w:szCs w:val="28"/>
        </w:rPr>
        <w:t>5.2. Учебно-тематический план</w:t>
      </w:r>
      <w:r w:rsidRPr="00B40A8A">
        <w:rPr>
          <w:sz w:val="28"/>
          <w:szCs w:val="28"/>
        </w:rPr>
        <w:t xml:space="preserve"> </w:t>
      </w:r>
    </w:p>
    <w:p w:rsidR="00236B8A" w:rsidRPr="00B40A8A" w:rsidRDefault="00D63C43">
      <w:pPr>
        <w:spacing w:after="240"/>
        <w:ind w:firstLine="709"/>
        <w:jc w:val="both"/>
        <w:rPr>
          <w:sz w:val="28"/>
          <w:szCs w:val="28"/>
        </w:rPr>
      </w:pPr>
      <w:r w:rsidRPr="00B40A8A">
        <w:rPr>
          <w:sz w:val="28"/>
          <w:szCs w:val="28"/>
        </w:rPr>
        <w:t>39.04.01 Социология, направленность программы магистратуры «Социальное управление стратегическим развитием»</w:t>
      </w:r>
    </w:p>
    <w:p w:rsidR="00236B8A" w:rsidRPr="00B40A8A" w:rsidRDefault="00D63C43">
      <w:pPr>
        <w:tabs>
          <w:tab w:val="right" w:pos="851"/>
        </w:tabs>
        <w:ind w:firstLine="709"/>
        <w:jc w:val="right"/>
        <w:rPr>
          <w:lang w:val="en-US"/>
        </w:rPr>
      </w:pPr>
      <w:r w:rsidRPr="00B40A8A">
        <w:t xml:space="preserve">Таблица </w:t>
      </w:r>
      <w:r w:rsidRPr="00B40A8A">
        <w:rPr>
          <w:lang w:val="en-US"/>
        </w:rPr>
        <w:t>2</w:t>
      </w: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r w:rsidRPr="00B40A8A">
              <w:t>№</w:t>
            </w:r>
          </w:p>
        </w:tc>
        <w:tc>
          <w:tcPr>
            <w:tcW w:w="1985" w:type="dxa"/>
            <w:vMerge w:val="restart"/>
          </w:tcPr>
          <w:p w:rsidR="00236B8A" w:rsidRPr="00B40A8A" w:rsidRDefault="00D63C43">
            <w:r w:rsidRPr="00B40A8A">
              <w:t>Наименование тем (разделов) дисциплины</w:t>
            </w:r>
          </w:p>
        </w:tc>
        <w:tc>
          <w:tcPr>
            <w:tcW w:w="5924" w:type="dxa"/>
            <w:gridSpan w:val="5"/>
          </w:tcPr>
          <w:p w:rsidR="00236B8A" w:rsidRPr="00B40A8A" w:rsidRDefault="00D63C43">
            <w:pPr>
              <w:tabs>
                <w:tab w:val="left" w:pos="1802"/>
              </w:tabs>
              <w:jc w:val="center"/>
            </w:pPr>
            <w:r w:rsidRPr="00B40A8A">
              <w:t>Трудоемкость в часах</w:t>
            </w:r>
          </w:p>
        </w:tc>
        <w:tc>
          <w:tcPr>
            <w:tcW w:w="2155" w:type="dxa"/>
            <w:vMerge w:val="restart"/>
          </w:tcPr>
          <w:p w:rsidR="00236B8A" w:rsidRPr="00B40A8A" w:rsidRDefault="00D63C43">
            <w:r w:rsidRPr="00B40A8A">
              <w:t>Формы текущего контроля успеваемости</w:t>
            </w:r>
          </w:p>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val="restart"/>
          </w:tcPr>
          <w:p w:rsidR="00236B8A" w:rsidRPr="00B40A8A" w:rsidRDefault="00D63C43">
            <w:r w:rsidRPr="00B40A8A">
              <w:t>Всего</w:t>
            </w:r>
          </w:p>
        </w:tc>
        <w:tc>
          <w:tcPr>
            <w:tcW w:w="3686" w:type="dxa"/>
            <w:gridSpan w:val="3"/>
          </w:tcPr>
          <w:p w:rsidR="00236B8A" w:rsidRPr="00B40A8A" w:rsidRDefault="00D63C43">
            <w:pPr>
              <w:jc w:val="center"/>
            </w:pPr>
            <w:r w:rsidRPr="00B40A8A">
              <w:t>Контактная работа- Аудиторная работа</w:t>
            </w:r>
          </w:p>
        </w:tc>
        <w:tc>
          <w:tcPr>
            <w:tcW w:w="1388" w:type="dxa"/>
            <w:vMerge w:val="restart"/>
          </w:tcPr>
          <w:p w:rsidR="00236B8A" w:rsidRPr="00B40A8A" w:rsidRDefault="00D63C43">
            <w:pPr>
              <w:keepNext/>
            </w:pPr>
            <w:r w:rsidRPr="00B40A8A">
              <w:t xml:space="preserve">Самостоятельная работа </w:t>
            </w:r>
          </w:p>
        </w:tc>
        <w:tc>
          <w:tcPr>
            <w:tcW w:w="2155" w:type="dxa"/>
            <w:vMerge/>
          </w:tcPr>
          <w:p w:rsidR="00236B8A" w:rsidRPr="00B40A8A" w:rsidRDefault="00236B8A"/>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tcPr>
          <w:p w:rsidR="00236B8A" w:rsidRPr="00B40A8A" w:rsidRDefault="00236B8A"/>
        </w:tc>
        <w:tc>
          <w:tcPr>
            <w:tcW w:w="1134" w:type="dxa"/>
          </w:tcPr>
          <w:p w:rsidR="00236B8A" w:rsidRPr="00B40A8A" w:rsidRDefault="00D63C43">
            <w:r w:rsidRPr="00B40A8A">
              <w:t xml:space="preserve">Общая, в </w:t>
            </w:r>
            <w:proofErr w:type="spellStart"/>
            <w:r w:rsidRPr="00B40A8A">
              <w:t>т.ч</w:t>
            </w:r>
            <w:proofErr w:type="spellEnd"/>
            <w:r w:rsidRPr="00B40A8A">
              <w:t>.:</w:t>
            </w:r>
          </w:p>
        </w:tc>
        <w:tc>
          <w:tcPr>
            <w:tcW w:w="1134" w:type="dxa"/>
          </w:tcPr>
          <w:p w:rsidR="00236B8A" w:rsidRPr="00B40A8A" w:rsidRDefault="00D63C43">
            <w:r w:rsidRPr="00B40A8A">
              <w:t>Лекции</w:t>
            </w:r>
          </w:p>
        </w:tc>
        <w:tc>
          <w:tcPr>
            <w:tcW w:w="1418" w:type="dxa"/>
          </w:tcPr>
          <w:p w:rsidR="00236B8A" w:rsidRPr="00B40A8A" w:rsidRDefault="00D63C43">
            <w:r w:rsidRPr="00B40A8A">
              <w:t>Семинары, практические занятия</w:t>
            </w:r>
          </w:p>
        </w:tc>
        <w:tc>
          <w:tcPr>
            <w:tcW w:w="1388" w:type="dxa"/>
            <w:vMerge/>
          </w:tcPr>
          <w:p w:rsidR="00236B8A" w:rsidRPr="00B40A8A" w:rsidRDefault="00236B8A"/>
        </w:tc>
        <w:tc>
          <w:tcPr>
            <w:tcW w:w="2155" w:type="dxa"/>
            <w:vMerge/>
          </w:tcPr>
          <w:p w:rsidR="00236B8A" w:rsidRPr="00B40A8A" w:rsidRDefault="00236B8A"/>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16</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24</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pPr>
              <w:jc w:val="both"/>
            </w:pPr>
            <w:r w:rsidRPr="00B40A8A">
              <w:t xml:space="preserve">Опрос, презентации, </w:t>
            </w:r>
          </w:p>
          <w:p w:rsidR="00236B8A" w:rsidRPr="00B40A8A" w:rsidRDefault="00D63C43">
            <w:r w:rsidRPr="00B40A8A">
              <w:t>практические задания с текстами,</w:t>
            </w:r>
          </w:p>
          <w:p w:rsidR="00236B8A" w:rsidRPr="00B40A8A" w:rsidRDefault="00D63C43">
            <w:r w:rsidRPr="00B40A8A">
              <w:t>дискуссия</w:t>
            </w:r>
          </w:p>
        </w:tc>
      </w:tr>
      <w:tr w:rsidR="00236B8A" w:rsidRPr="00B40A8A">
        <w:trPr>
          <w:trHeight w:val="1493"/>
        </w:trPr>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r w:rsidRPr="00B40A8A">
              <w:rPr>
                <w:b/>
              </w:rPr>
              <w:t>Тема 3. «Профессиональное»  как категория философии профессиональной деятельности.</w:t>
            </w:r>
          </w:p>
        </w:tc>
        <w:tc>
          <w:tcPr>
            <w:tcW w:w="850" w:type="dxa"/>
          </w:tcPr>
          <w:p w:rsidR="00236B8A" w:rsidRPr="00B40A8A" w:rsidRDefault="00236B8A">
            <w:pPr>
              <w:jc w:val="center"/>
            </w:pPr>
          </w:p>
          <w:p w:rsidR="00236B8A" w:rsidRPr="00B40A8A" w:rsidRDefault="00D63C43">
            <w:pPr>
              <w:jc w:val="center"/>
            </w:pPr>
            <w:r w:rsidRPr="00B40A8A">
              <w:t>24</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850" w:type="dxa"/>
          </w:tcPr>
          <w:p w:rsidR="00236B8A" w:rsidRPr="00B40A8A" w:rsidRDefault="00236B8A">
            <w:pPr>
              <w:jc w:val="center"/>
            </w:pPr>
          </w:p>
          <w:p w:rsidR="00236B8A" w:rsidRPr="00B40A8A" w:rsidRDefault="00D63C43">
            <w:pPr>
              <w:jc w:val="center"/>
            </w:pPr>
            <w:r w:rsidRPr="00B40A8A">
              <w:t>28</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22</w:t>
            </w:r>
          </w:p>
        </w:tc>
        <w:tc>
          <w:tcPr>
            <w:tcW w:w="2155" w:type="dxa"/>
          </w:tcPr>
          <w:p w:rsidR="00236B8A" w:rsidRPr="00B40A8A" w:rsidRDefault="00D63C43">
            <w:r w:rsidRPr="00B40A8A">
              <w:t>Научная конференция, дискуссия,</w:t>
            </w:r>
          </w:p>
          <w:p w:rsidR="00236B8A" w:rsidRPr="00B40A8A" w:rsidRDefault="00D63C43">
            <w:r w:rsidRPr="00B40A8A">
              <w:t>Круглый стол</w:t>
            </w:r>
          </w:p>
          <w:p w:rsidR="00236B8A" w:rsidRPr="00B40A8A" w:rsidRDefault="00236B8A"/>
        </w:tc>
      </w:tr>
      <w:tr w:rsidR="00236B8A" w:rsidRPr="00B40A8A">
        <w:tc>
          <w:tcPr>
            <w:tcW w:w="568" w:type="dxa"/>
          </w:tcPr>
          <w:p w:rsidR="00236B8A" w:rsidRPr="00B40A8A" w:rsidRDefault="00236B8A">
            <w:pPr>
              <w:numPr>
                <w:ilvl w:val="0"/>
                <w:numId w:val="5"/>
              </w:numPr>
              <w:contextualSpacing/>
              <w:rPr>
                <w:lang w:eastAsia="en-US"/>
              </w:rPr>
            </w:pPr>
          </w:p>
        </w:tc>
        <w:tc>
          <w:tcPr>
            <w:tcW w:w="1985" w:type="dxa"/>
          </w:tcPr>
          <w:p w:rsidR="00236B8A" w:rsidRPr="00B40A8A" w:rsidRDefault="00D63C43">
            <w:r w:rsidRPr="00B40A8A">
              <w:rPr>
                <w:b/>
              </w:rPr>
              <w:t xml:space="preserve">Тема 5: Этические </w:t>
            </w:r>
            <w:r w:rsidRPr="00B40A8A">
              <w:rPr>
                <w:b/>
              </w:rPr>
              <w:lastRenderedPageBreak/>
              <w:t>основания</w:t>
            </w:r>
            <w:r w:rsidRPr="00B40A8A">
              <w:t xml:space="preserve"> </w:t>
            </w:r>
            <w:r w:rsidRPr="00B40A8A">
              <w:rPr>
                <w:b/>
              </w:rPr>
              <w:t xml:space="preserve">  профессиональной деятельности.  Деловой этикет.</w:t>
            </w:r>
          </w:p>
        </w:tc>
        <w:tc>
          <w:tcPr>
            <w:tcW w:w="850" w:type="dxa"/>
          </w:tcPr>
          <w:p w:rsidR="00236B8A" w:rsidRPr="00B40A8A" w:rsidRDefault="00236B8A">
            <w:pPr>
              <w:jc w:val="center"/>
            </w:pPr>
          </w:p>
          <w:p w:rsidR="00236B8A" w:rsidRPr="00B40A8A" w:rsidRDefault="00D63C43">
            <w:pPr>
              <w:jc w:val="center"/>
            </w:pPr>
            <w:r w:rsidRPr="00B40A8A">
              <w:t>16</w:t>
            </w:r>
          </w:p>
        </w:tc>
        <w:tc>
          <w:tcPr>
            <w:tcW w:w="1134" w:type="dxa"/>
          </w:tcPr>
          <w:p w:rsidR="00236B8A" w:rsidRPr="00B40A8A" w:rsidRDefault="00236B8A">
            <w:pPr>
              <w:jc w:val="center"/>
            </w:pPr>
          </w:p>
          <w:p w:rsidR="00236B8A" w:rsidRPr="00B40A8A" w:rsidRDefault="00D63C43">
            <w:pPr>
              <w:jc w:val="center"/>
            </w:pPr>
            <w:r w:rsidRPr="00B40A8A">
              <w:t>6</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4</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pPr>
              <w:jc w:val="both"/>
            </w:pPr>
            <w:proofErr w:type="gramStart"/>
            <w:r w:rsidRPr="00B40A8A">
              <w:t xml:space="preserve">Опрос,   </w:t>
            </w:r>
            <w:proofErr w:type="gramEnd"/>
            <w:r w:rsidRPr="00B40A8A">
              <w:t>презентации.</w:t>
            </w:r>
          </w:p>
          <w:p w:rsidR="00236B8A" w:rsidRPr="00B40A8A" w:rsidRDefault="00D63C43">
            <w:r w:rsidRPr="00B40A8A">
              <w:lastRenderedPageBreak/>
              <w:t>Доклады, диспут.</w:t>
            </w:r>
          </w:p>
          <w:p w:rsidR="00236B8A" w:rsidRPr="00B40A8A" w:rsidRDefault="00D63C43">
            <w:r w:rsidRPr="00B40A8A">
              <w:t>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 xml:space="preserve"> В целом по дисциплине  </w:t>
            </w:r>
          </w:p>
        </w:tc>
        <w:tc>
          <w:tcPr>
            <w:tcW w:w="850" w:type="dxa"/>
          </w:tcPr>
          <w:p w:rsidR="00236B8A" w:rsidRPr="00B40A8A" w:rsidRDefault="00D63C43">
            <w:pPr>
              <w:jc w:val="center"/>
              <w:rPr>
                <w:b/>
              </w:rPr>
            </w:pPr>
            <w:r w:rsidRPr="00B40A8A">
              <w:rPr>
                <w:b/>
              </w:rPr>
              <w:t>108</w:t>
            </w:r>
          </w:p>
        </w:tc>
        <w:tc>
          <w:tcPr>
            <w:tcW w:w="1134" w:type="dxa"/>
            <w:shd w:val="clear" w:color="auto" w:fill="auto"/>
          </w:tcPr>
          <w:p w:rsidR="00236B8A" w:rsidRPr="00B40A8A" w:rsidRDefault="00D63C43">
            <w:pPr>
              <w:jc w:val="center"/>
              <w:rPr>
                <w:b/>
              </w:rPr>
            </w:pPr>
            <w:r w:rsidRPr="00B40A8A">
              <w:rPr>
                <w:b/>
              </w:rPr>
              <w:t>30</w:t>
            </w:r>
          </w:p>
        </w:tc>
        <w:tc>
          <w:tcPr>
            <w:tcW w:w="1134" w:type="dxa"/>
          </w:tcPr>
          <w:p w:rsidR="00236B8A" w:rsidRPr="00B40A8A" w:rsidRDefault="00D63C43">
            <w:pPr>
              <w:jc w:val="center"/>
              <w:rPr>
                <w:b/>
              </w:rPr>
            </w:pPr>
            <w:r w:rsidRPr="00B40A8A">
              <w:rPr>
                <w:b/>
              </w:rPr>
              <w:t>10</w:t>
            </w:r>
          </w:p>
        </w:tc>
        <w:tc>
          <w:tcPr>
            <w:tcW w:w="1418" w:type="dxa"/>
          </w:tcPr>
          <w:p w:rsidR="00236B8A" w:rsidRPr="00B40A8A" w:rsidRDefault="00D63C43">
            <w:pPr>
              <w:jc w:val="center"/>
              <w:rPr>
                <w:b/>
              </w:rPr>
            </w:pPr>
            <w:r w:rsidRPr="00B40A8A">
              <w:rPr>
                <w:b/>
              </w:rPr>
              <w:t>20</w:t>
            </w:r>
          </w:p>
        </w:tc>
        <w:tc>
          <w:tcPr>
            <w:tcW w:w="1388" w:type="dxa"/>
          </w:tcPr>
          <w:p w:rsidR="00236B8A" w:rsidRPr="00B40A8A" w:rsidRDefault="00D63C43">
            <w:pPr>
              <w:jc w:val="center"/>
              <w:rPr>
                <w:b/>
              </w:rPr>
            </w:pPr>
            <w:r w:rsidRPr="00B40A8A">
              <w:rPr>
                <w:b/>
              </w:rPr>
              <w:t>78</w:t>
            </w:r>
          </w:p>
          <w:p w:rsidR="00236B8A" w:rsidRPr="00B40A8A" w:rsidRDefault="00236B8A">
            <w:pPr>
              <w:jc w:val="center"/>
              <w:rPr>
                <w:b/>
                <w:sz w:val="32"/>
                <w:szCs w:val="32"/>
              </w:rPr>
            </w:pPr>
          </w:p>
        </w:tc>
        <w:tc>
          <w:tcPr>
            <w:tcW w:w="2155" w:type="dxa"/>
          </w:tcPr>
          <w:p w:rsidR="00236B8A" w:rsidRPr="00B40A8A" w:rsidRDefault="00D63C43">
            <w:r w:rsidRPr="00B40A8A">
              <w:t>Согласно учебному плану: 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Итого %</w:t>
            </w:r>
          </w:p>
        </w:tc>
        <w:tc>
          <w:tcPr>
            <w:tcW w:w="850" w:type="dxa"/>
          </w:tcPr>
          <w:p w:rsidR="00236B8A" w:rsidRPr="00B40A8A" w:rsidRDefault="00D63C43">
            <w:pPr>
              <w:jc w:val="center"/>
              <w:rPr>
                <w:b/>
              </w:rPr>
            </w:pPr>
            <w:r w:rsidRPr="00B40A8A">
              <w:rPr>
                <w:b/>
              </w:rPr>
              <w:t>100%</w:t>
            </w:r>
          </w:p>
        </w:tc>
        <w:tc>
          <w:tcPr>
            <w:tcW w:w="1134" w:type="dxa"/>
          </w:tcPr>
          <w:p w:rsidR="00236B8A" w:rsidRPr="00B40A8A" w:rsidRDefault="00D63C43">
            <w:pPr>
              <w:jc w:val="center"/>
              <w:rPr>
                <w:b/>
              </w:rPr>
            </w:pPr>
            <w:r w:rsidRPr="00B40A8A">
              <w:rPr>
                <w:b/>
                <w:lang w:val="en-US"/>
              </w:rPr>
              <w:t>2</w:t>
            </w:r>
            <w:r w:rsidRPr="00B40A8A">
              <w:rPr>
                <w:b/>
              </w:rPr>
              <w:t>8%</w:t>
            </w:r>
          </w:p>
        </w:tc>
        <w:tc>
          <w:tcPr>
            <w:tcW w:w="1134" w:type="dxa"/>
          </w:tcPr>
          <w:p w:rsidR="00236B8A" w:rsidRPr="00B40A8A" w:rsidRDefault="00D63C43">
            <w:pPr>
              <w:jc w:val="center"/>
              <w:rPr>
                <w:b/>
                <w:strike/>
              </w:rPr>
            </w:pPr>
            <w:r w:rsidRPr="00B40A8A">
              <w:rPr>
                <w:b/>
              </w:rPr>
              <w:t>33%</w:t>
            </w:r>
          </w:p>
        </w:tc>
        <w:tc>
          <w:tcPr>
            <w:tcW w:w="1418" w:type="dxa"/>
          </w:tcPr>
          <w:p w:rsidR="00236B8A" w:rsidRPr="00B40A8A" w:rsidRDefault="00D63C43">
            <w:pPr>
              <w:jc w:val="center"/>
              <w:rPr>
                <w:b/>
                <w:lang w:val="en-US"/>
              </w:rPr>
            </w:pPr>
            <w:r w:rsidRPr="00B40A8A">
              <w:rPr>
                <w:b/>
              </w:rPr>
              <w:t>67%</w:t>
            </w:r>
          </w:p>
        </w:tc>
        <w:tc>
          <w:tcPr>
            <w:tcW w:w="1388" w:type="dxa"/>
          </w:tcPr>
          <w:p w:rsidR="00236B8A" w:rsidRPr="00B40A8A" w:rsidRDefault="00D63C43">
            <w:pPr>
              <w:jc w:val="center"/>
              <w:rPr>
                <w:b/>
              </w:rPr>
            </w:pPr>
            <w:r w:rsidRPr="00B40A8A">
              <w:rPr>
                <w:b/>
              </w:rPr>
              <w:t>72%</w:t>
            </w:r>
          </w:p>
        </w:tc>
        <w:tc>
          <w:tcPr>
            <w:tcW w:w="2155" w:type="dxa"/>
          </w:tcPr>
          <w:p w:rsidR="00236B8A" w:rsidRPr="00B40A8A" w:rsidRDefault="00236B8A"/>
        </w:tc>
      </w:tr>
    </w:tbl>
    <w:p w:rsidR="00236B8A" w:rsidRPr="00B40A8A" w:rsidRDefault="00236B8A">
      <w:pPr>
        <w:spacing w:after="240"/>
        <w:ind w:firstLine="709"/>
        <w:jc w:val="both"/>
        <w:rPr>
          <w:sz w:val="28"/>
          <w:szCs w:val="28"/>
        </w:rPr>
      </w:pPr>
    </w:p>
    <w:p w:rsidR="00236B8A" w:rsidRPr="00B40A8A" w:rsidRDefault="00D63C43">
      <w:pPr>
        <w:spacing w:after="240"/>
        <w:ind w:firstLine="709"/>
        <w:jc w:val="both"/>
        <w:rPr>
          <w:sz w:val="28"/>
          <w:szCs w:val="28"/>
        </w:rPr>
      </w:pPr>
      <w:r w:rsidRPr="00B40A8A">
        <w:rPr>
          <w:sz w:val="28"/>
          <w:szCs w:val="28"/>
        </w:rPr>
        <w:t>38.04.03 Управление персоналом, направленность программы магистратуры «Управление человеческими ресурсами»</w:t>
      </w:r>
    </w:p>
    <w:p w:rsidR="00236B8A" w:rsidRPr="00B40A8A" w:rsidRDefault="00236B8A">
      <w:pPr>
        <w:jc w:val="both"/>
        <w:rPr>
          <w:szCs w:val="20"/>
          <w:lang w:eastAsia="en-US"/>
        </w:rPr>
      </w:pPr>
    </w:p>
    <w:p w:rsidR="00236B8A" w:rsidRPr="00B40A8A" w:rsidRDefault="00D63C43">
      <w:pPr>
        <w:tabs>
          <w:tab w:val="left" w:pos="7797"/>
        </w:tabs>
        <w:ind w:right="142"/>
        <w:jc w:val="right"/>
        <w:rPr>
          <w:szCs w:val="20"/>
          <w:lang w:val="en-US" w:eastAsia="en-US"/>
        </w:rPr>
      </w:pPr>
      <w:r w:rsidRPr="00B40A8A">
        <w:rPr>
          <w:szCs w:val="20"/>
          <w:lang w:eastAsia="en-US"/>
        </w:rPr>
        <w:t>Таблица 2</w:t>
      </w:r>
    </w:p>
    <w:p w:rsidR="00236B8A" w:rsidRPr="00B40A8A" w:rsidRDefault="00236B8A">
      <w:pPr>
        <w:jc w:val="both"/>
        <w:rPr>
          <w:szCs w:val="20"/>
          <w:lang w:eastAsia="en-US"/>
        </w:rPr>
      </w:pP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r w:rsidRPr="00B40A8A">
              <w:t>№</w:t>
            </w:r>
          </w:p>
        </w:tc>
        <w:tc>
          <w:tcPr>
            <w:tcW w:w="1985" w:type="dxa"/>
            <w:vMerge w:val="restart"/>
          </w:tcPr>
          <w:p w:rsidR="00236B8A" w:rsidRPr="00B40A8A" w:rsidRDefault="00D63C43">
            <w:r w:rsidRPr="00B40A8A">
              <w:t>Наименование тем (разделов) дисциплины</w:t>
            </w:r>
          </w:p>
        </w:tc>
        <w:tc>
          <w:tcPr>
            <w:tcW w:w="5924" w:type="dxa"/>
            <w:gridSpan w:val="5"/>
          </w:tcPr>
          <w:p w:rsidR="00236B8A" w:rsidRPr="00B40A8A" w:rsidRDefault="00D63C43">
            <w:pPr>
              <w:tabs>
                <w:tab w:val="left" w:pos="1802"/>
              </w:tabs>
              <w:jc w:val="center"/>
            </w:pPr>
            <w:r w:rsidRPr="00B40A8A">
              <w:t>Трудоемкость в часах</w:t>
            </w:r>
          </w:p>
        </w:tc>
        <w:tc>
          <w:tcPr>
            <w:tcW w:w="2155" w:type="dxa"/>
            <w:vMerge w:val="restart"/>
          </w:tcPr>
          <w:p w:rsidR="00236B8A" w:rsidRPr="00B40A8A" w:rsidRDefault="00D63C43">
            <w:r w:rsidRPr="00B40A8A">
              <w:t>Формы текущего контроля успеваемости</w:t>
            </w:r>
          </w:p>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val="restart"/>
          </w:tcPr>
          <w:p w:rsidR="00236B8A" w:rsidRPr="00B40A8A" w:rsidRDefault="00D63C43">
            <w:r w:rsidRPr="00B40A8A">
              <w:t>Всего</w:t>
            </w:r>
          </w:p>
        </w:tc>
        <w:tc>
          <w:tcPr>
            <w:tcW w:w="3686" w:type="dxa"/>
            <w:gridSpan w:val="3"/>
          </w:tcPr>
          <w:p w:rsidR="00236B8A" w:rsidRPr="00B40A8A" w:rsidRDefault="00D63C43">
            <w:pPr>
              <w:jc w:val="center"/>
            </w:pPr>
            <w:r w:rsidRPr="00B40A8A">
              <w:t>Контактная работа- Аудиторная работа</w:t>
            </w:r>
          </w:p>
        </w:tc>
        <w:tc>
          <w:tcPr>
            <w:tcW w:w="1388" w:type="dxa"/>
            <w:vMerge w:val="restart"/>
          </w:tcPr>
          <w:p w:rsidR="00236B8A" w:rsidRPr="00B40A8A" w:rsidRDefault="00D63C43">
            <w:pPr>
              <w:keepNext/>
            </w:pPr>
            <w:r w:rsidRPr="00B40A8A">
              <w:t xml:space="preserve">Самостоятельная работа </w:t>
            </w:r>
          </w:p>
        </w:tc>
        <w:tc>
          <w:tcPr>
            <w:tcW w:w="2155" w:type="dxa"/>
            <w:vMerge/>
          </w:tcPr>
          <w:p w:rsidR="00236B8A" w:rsidRPr="00B40A8A" w:rsidRDefault="00236B8A"/>
        </w:tc>
      </w:tr>
      <w:tr w:rsidR="00236B8A" w:rsidRPr="00B40A8A">
        <w:tc>
          <w:tcPr>
            <w:tcW w:w="568" w:type="dxa"/>
            <w:vMerge/>
          </w:tcPr>
          <w:p w:rsidR="00236B8A" w:rsidRPr="00B40A8A" w:rsidRDefault="00236B8A"/>
        </w:tc>
        <w:tc>
          <w:tcPr>
            <w:tcW w:w="1985" w:type="dxa"/>
            <w:vMerge/>
          </w:tcPr>
          <w:p w:rsidR="00236B8A" w:rsidRPr="00B40A8A" w:rsidRDefault="00236B8A"/>
        </w:tc>
        <w:tc>
          <w:tcPr>
            <w:tcW w:w="850" w:type="dxa"/>
            <w:vMerge/>
          </w:tcPr>
          <w:p w:rsidR="00236B8A" w:rsidRPr="00B40A8A" w:rsidRDefault="00236B8A"/>
        </w:tc>
        <w:tc>
          <w:tcPr>
            <w:tcW w:w="1134" w:type="dxa"/>
          </w:tcPr>
          <w:p w:rsidR="00236B8A" w:rsidRPr="00B40A8A" w:rsidRDefault="00D63C43">
            <w:r w:rsidRPr="00B40A8A">
              <w:t xml:space="preserve">Общая, в </w:t>
            </w:r>
            <w:proofErr w:type="spellStart"/>
            <w:r w:rsidRPr="00B40A8A">
              <w:t>т.ч</w:t>
            </w:r>
            <w:proofErr w:type="spellEnd"/>
            <w:r w:rsidRPr="00B40A8A">
              <w:t>.:</w:t>
            </w:r>
          </w:p>
        </w:tc>
        <w:tc>
          <w:tcPr>
            <w:tcW w:w="1134" w:type="dxa"/>
          </w:tcPr>
          <w:p w:rsidR="00236B8A" w:rsidRPr="00B40A8A" w:rsidRDefault="00D63C43">
            <w:r w:rsidRPr="00B40A8A">
              <w:t>Лекции</w:t>
            </w:r>
          </w:p>
        </w:tc>
        <w:tc>
          <w:tcPr>
            <w:tcW w:w="1418" w:type="dxa"/>
          </w:tcPr>
          <w:p w:rsidR="00236B8A" w:rsidRPr="00B40A8A" w:rsidRDefault="00D63C43">
            <w:r w:rsidRPr="00B40A8A">
              <w:t>Семинары, практические занятия</w:t>
            </w:r>
          </w:p>
        </w:tc>
        <w:tc>
          <w:tcPr>
            <w:tcW w:w="1388" w:type="dxa"/>
            <w:vMerge/>
          </w:tcPr>
          <w:p w:rsidR="00236B8A" w:rsidRPr="00B40A8A" w:rsidRDefault="00236B8A"/>
        </w:tc>
        <w:tc>
          <w:tcPr>
            <w:tcW w:w="2155" w:type="dxa"/>
            <w:vMerge/>
          </w:tcPr>
          <w:p w:rsidR="00236B8A" w:rsidRPr="00B40A8A" w:rsidRDefault="00236B8A"/>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rPr>
                <w:lang w:val="en-US"/>
              </w:rPr>
              <w:t>2</w:t>
            </w:r>
            <w:r w:rsidRPr="00B40A8A">
              <w:t>4</w:t>
            </w:r>
          </w:p>
        </w:tc>
        <w:tc>
          <w:tcPr>
            <w:tcW w:w="1134" w:type="dxa"/>
          </w:tcPr>
          <w:p w:rsidR="00236B8A" w:rsidRPr="00B40A8A" w:rsidRDefault="00236B8A">
            <w:pPr>
              <w:jc w:val="center"/>
            </w:pPr>
          </w:p>
          <w:p w:rsidR="00236B8A" w:rsidRPr="00B40A8A" w:rsidRDefault="00D63C43">
            <w:pPr>
              <w:jc w:val="center"/>
              <w:rPr>
                <w:lang w:val="en-US"/>
              </w:rPr>
            </w:pPr>
            <w:r w:rsidRPr="00B40A8A">
              <w:rPr>
                <w:lang w:val="en-US"/>
              </w:rPr>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rPr>
                <w:lang w:val="en-US"/>
              </w:rPr>
              <w:t>2</w:t>
            </w:r>
            <w:r w:rsidRPr="00B40A8A">
              <w:t>0</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850" w:type="dxa"/>
          </w:tcPr>
          <w:p w:rsidR="00236B8A" w:rsidRPr="00B40A8A" w:rsidRDefault="00236B8A">
            <w:pPr>
              <w:jc w:val="center"/>
            </w:pPr>
          </w:p>
          <w:p w:rsidR="00236B8A" w:rsidRPr="00B40A8A" w:rsidRDefault="00D63C43">
            <w:pPr>
              <w:jc w:val="center"/>
            </w:pPr>
            <w:r w:rsidRPr="00B40A8A">
              <w:t>22</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pPr>
              <w:jc w:val="both"/>
            </w:pPr>
            <w:r w:rsidRPr="00B40A8A">
              <w:t xml:space="preserve">Опрос, презентации, </w:t>
            </w:r>
          </w:p>
          <w:p w:rsidR="00236B8A" w:rsidRPr="00B40A8A" w:rsidRDefault="00D63C43">
            <w:r w:rsidRPr="00B40A8A">
              <w:t>практические задания с текстами,</w:t>
            </w:r>
          </w:p>
          <w:p w:rsidR="00236B8A" w:rsidRPr="00B40A8A" w:rsidRDefault="00D63C43">
            <w:r w:rsidRPr="00B40A8A">
              <w:t>дискуссия</w:t>
            </w:r>
          </w:p>
        </w:tc>
      </w:tr>
      <w:tr w:rsidR="00236B8A" w:rsidRPr="00B40A8A">
        <w:trPr>
          <w:trHeight w:val="1493"/>
        </w:trPr>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r w:rsidRPr="00B40A8A">
              <w:rPr>
                <w:b/>
              </w:rPr>
              <w:t>Тема 3. «Профессиональное»  как категория философии профессиональной деятельности.</w:t>
            </w:r>
          </w:p>
        </w:tc>
        <w:tc>
          <w:tcPr>
            <w:tcW w:w="850" w:type="dxa"/>
          </w:tcPr>
          <w:p w:rsidR="00236B8A" w:rsidRPr="00B40A8A" w:rsidRDefault="00236B8A">
            <w:pPr>
              <w:jc w:val="center"/>
            </w:pPr>
          </w:p>
          <w:p w:rsidR="00236B8A" w:rsidRPr="00B40A8A" w:rsidRDefault="00D63C43">
            <w:pPr>
              <w:jc w:val="center"/>
            </w:pPr>
            <w:r w:rsidRPr="00B40A8A">
              <w:t>22</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pPr>
            <w:r w:rsidRPr="00B40A8A">
              <w:t>2</w:t>
            </w:r>
          </w:p>
        </w:tc>
        <w:tc>
          <w:tcPr>
            <w:tcW w:w="1388" w:type="dxa"/>
          </w:tcPr>
          <w:p w:rsidR="00236B8A" w:rsidRPr="00B40A8A" w:rsidRDefault="00236B8A">
            <w:pPr>
              <w:jc w:val="center"/>
            </w:pPr>
          </w:p>
          <w:p w:rsidR="00236B8A" w:rsidRPr="00B40A8A" w:rsidRDefault="00D63C43">
            <w:pPr>
              <w:jc w:val="center"/>
            </w:pPr>
            <w:r w:rsidRPr="00B40A8A">
              <w:t>18</w:t>
            </w:r>
          </w:p>
        </w:tc>
        <w:tc>
          <w:tcPr>
            <w:tcW w:w="2155" w:type="dxa"/>
          </w:tcPr>
          <w:p w:rsidR="00236B8A" w:rsidRPr="00B40A8A" w:rsidRDefault="00D63C43">
            <w:r w:rsidRPr="00B40A8A">
              <w:t>Опрос. Беседа. Решение кейсов.</w:t>
            </w:r>
          </w:p>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pPr>
              <w:rPr>
                <w:b/>
              </w:rPr>
            </w:pPr>
            <w:r w:rsidRPr="00B40A8A">
              <w:rPr>
                <w:b/>
              </w:rPr>
              <w:t xml:space="preserve">Тема 4.  Основные философские направления и </w:t>
            </w:r>
            <w:r w:rsidRPr="00B40A8A">
              <w:rPr>
                <w:b/>
              </w:rPr>
              <w:lastRenderedPageBreak/>
              <w:t>философия профессиональной деятельности.</w:t>
            </w:r>
          </w:p>
          <w:p w:rsidR="00236B8A" w:rsidRPr="00B40A8A" w:rsidRDefault="00236B8A">
            <w:pPr>
              <w:jc w:val="center"/>
            </w:pPr>
          </w:p>
        </w:tc>
        <w:tc>
          <w:tcPr>
            <w:tcW w:w="850" w:type="dxa"/>
          </w:tcPr>
          <w:p w:rsidR="00236B8A" w:rsidRPr="00B40A8A" w:rsidRDefault="00236B8A">
            <w:pPr>
              <w:jc w:val="center"/>
            </w:pPr>
          </w:p>
          <w:p w:rsidR="00236B8A" w:rsidRPr="00B40A8A" w:rsidRDefault="00D63C43">
            <w:pPr>
              <w:jc w:val="center"/>
            </w:pPr>
            <w:r w:rsidRPr="00B40A8A">
              <w:t>26</w:t>
            </w:r>
          </w:p>
        </w:tc>
        <w:tc>
          <w:tcPr>
            <w:tcW w:w="1134" w:type="dxa"/>
          </w:tcPr>
          <w:p w:rsidR="00236B8A" w:rsidRPr="00B40A8A" w:rsidRDefault="00236B8A">
            <w:pPr>
              <w:jc w:val="center"/>
            </w:pPr>
          </w:p>
          <w:p w:rsidR="00236B8A" w:rsidRPr="00B40A8A" w:rsidRDefault="00D63C43">
            <w:pPr>
              <w:jc w:val="center"/>
              <w:rPr>
                <w:lang w:val="en-US"/>
              </w:rPr>
            </w:pPr>
            <w:r w:rsidRPr="00B40A8A">
              <w:rPr>
                <w:lang w:val="en-US"/>
              </w:rPr>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22</w:t>
            </w:r>
          </w:p>
        </w:tc>
        <w:tc>
          <w:tcPr>
            <w:tcW w:w="2155" w:type="dxa"/>
          </w:tcPr>
          <w:p w:rsidR="00236B8A" w:rsidRPr="00B40A8A" w:rsidRDefault="00D63C43">
            <w:r w:rsidRPr="00B40A8A">
              <w:t>Научная конференция, дискуссия,</w:t>
            </w:r>
          </w:p>
          <w:p w:rsidR="00236B8A" w:rsidRPr="00B40A8A" w:rsidRDefault="00D63C43">
            <w:r w:rsidRPr="00B40A8A">
              <w:t>Круглый стол</w:t>
            </w:r>
          </w:p>
          <w:p w:rsidR="00236B8A" w:rsidRPr="00B40A8A" w:rsidRDefault="00236B8A"/>
        </w:tc>
      </w:tr>
      <w:tr w:rsidR="00236B8A" w:rsidRPr="00B40A8A">
        <w:tc>
          <w:tcPr>
            <w:tcW w:w="568" w:type="dxa"/>
          </w:tcPr>
          <w:p w:rsidR="00236B8A" w:rsidRPr="00B40A8A" w:rsidRDefault="00236B8A">
            <w:pPr>
              <w:numPr>
                <w:ilvl w:val="0"/>
                <w:numId w:val="6"/>
              </w:numPr>
              <w:contextualSpacing/>
              <w:rPr>
                <w:lang w:eastAsia="en-US"/>
              </w:rPr>
            </w:pPr>
          </w:p>
        </w:tc>
        <w:tc>
          <w:tcPr>
            <w:tcW w:w="1985" w:type="dxa"/>
          </w:tcPr>
          <w:p w:rsidR="00236B8A" w:rsidRPr="00B40A8A" w:rsidRDefault="00D63C43">
            <w:r w:rsidRPr="00B40A8A">
              <w:rPr>
                <w:b/>
              </w:rPr>
              <w:t>Тема 5: Этические основания</w:t>
            </w:r>
            <w:r w:rsidRPr="00B40A8A">
              <w:t xml:space="preserve"> </w:t>
            </w:r>
            <w:r w:rsidRPr="00B40A8A">
              <w:rPr>
                <w:b/>
              </w:rPr>
              <w:t xml:space="preserve">  профессиональной деятельности.  Деловой этикет.</w:t>
            </w:r>
          </w:p>
        </w:tc>
        <w:tc>
          <w:tcPr>
            <w:tcW w:w="850" w:type="dxa"/>
          </w:tcPr>
          <w:p w:rsidR="00236B8A" w:rsidRPr="00B40A8A" w:rsidRDefault="00236B8A">
            <w:pPr>
              <w:jc w:val="center"/>
            </w:pPr>
          </w:p>
          <w:p w:rsidR="00236B8A" w:rsidRPr="00B40A8A" w:rsidRDefault="00D63C43">
            <w:pPr>
              <w:jc w:val="center"/>
            </w:pPr>
            <w:r w:rsidRPr="00B40A8A">
              <w:t>14</w:t>
            </w:r>
          </w:p>
        </w:tc>
        <w:tc>
          <w:tcPr>
            <w:tcW w:w="1134" w:type="dxa"/>
          </w:tcPr>
          <w:p w:rsidR="00236B8A" w:rsidRPr="00B40A8A" w:rsidRDefault="00236B8A">
            <w:pPr>
              <w:jc w:val="center"/>
            </w:pPr>
          </w:p>
          <w:p w:rsidR="00236B8A" w:rsidRPr="00B40A8A" w:rsidRDefault="00D63C43">
            <w:pPr>
              <w:jc w:val="center"/>
            </w:pPr>
            <w:r w:rsidRPr="00B40A8A">
              <w:t>4</w:t>
            </w:r>
          </w:p>
        </w:tc>
        <w:tc>
          <w:tcPr>
            <w:tcW w:w="1134" w:type="dxa"/>
          </w:tcPr>
          <w:p w:rsidR="00236B8A" w:rsidRPr="00B40A8A" w:rsidRDefault="00236B8A">
            <w:pPr>
              <w:jc w:val="center"/>
            </w:pPr>
          </w:p>
          <w:p w:rsidR="00236B8A" w:rsidRPr="00B40A8A" w:rsidRDefault="00D63C43">
            <w:pPr>
              <w:jc w:val="center"/>
            </w:pPr>
            <w:r w:rsidRPr="00B40A8A">
              <w:t>2</w:t>
            </w:r>
          </w:p>
        </w:tc>
        <w:tc>
          <w:tcPr>
            <w:tcW w:w="1418" w:type="dxa"/>
          </w:tcPr>
          <w:p w:rsidR="00236B8A" w:rsidRPr="00B40A8A" w:rsidRDefault="00236B8A">
            <w:pPr>
              <w:jc w:val="center"/>
            </w:pPr>
          </w:p>
          <w:p w:rsidR="00236B8A" w:rsidRPr="00B40A8A" w:rsidRDefault="00D63C43">
            <w:pPr>
              <w:jc w:val="center"/>
              <w:rPr>
                <w:lang w:val="en-US"/>
              </w:rPr>
            </w:pPr>
            <w:r w:rsidRPr="00B40A8A">
              <w:rPr>
                <w:lang w:val="en-US"/>
              </w:rPr>
              <w:t>2</w:t>
            </w:r>
          </w:p>
        </w:tc>
        <w:tc>
          <w:tcPr>
            <w:tcW w:w="1388" w:type="dxa"/>
          </w:tcPr>
          <w:p w:rsidR="00236B8A" w:rsidRPr="00B40A8A" w:rsidRDefault="00236B8A">
            <w:pPr>
              <w:jc w:val="center"/>
            </w:pPr>
          </w:p>
          <w:p w:rsidR="00236B8A" w:rsidRPr="00B40A8A" w:rsidRDefault="00D63C43">
            <w:pPr>
              <w:jc w:val="center"/>
            </w:pPr>
            <w:r w:rsidRPr="00B40A8A">
              <w:t>10</w:t>
            </w:r>
          </w:p>
        </w:tc>
        <w:tc>
          <w:tcPr>
            <w:tcW w:w="2155" w:type="dxa"/>
          </w:tcPr>
          <w:p w:rsidR="00236B8A" w:rsidRPr="00B40A8A" w:rsidRDefault="00D63C43">
            <w:pPr>
              <w:jc w:val="both"/>
            </w:pPr>
            <w:proofErr w:type="gramStart"/>
            <w:r w:rsidRPr="00B40A8A">
              <w:t xml:space="preserve">Опрос,   </w:t>
            </w:r>
            <w:proofErr w:type="gramEnd"/>
            <w:r w:rsidRPr="00B40A8A">
              <w:t>презентации.</w:t>
            </w:r>
          </w:p>
          <w:p w:rsidR="00236B8A" w:rsidRPr="00B40A8A" w:rsidRDefault="00D63C43">
            <w:r w:rsidRPr="00B40A8A">
              <w:t>Доклады, диспут.</w:t>
            </w:r>
          </w:p>
          <w:p w:rsidR="00236B8A" w:rsidRPr="00B40A8A" w:rsidRDefault="00D63C43">
            <w:r w:rsidRPr="00B40A8A">
              <w:t>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 xml:space="preserve"> В целом по дисциплине  </w:t>
            </w:r>
          </w:p>
        </w:tc>
        <w:tc>
          <w:tcPr>
            <w:tcW w:w="850" w:type="dxa"/>
          </w:tcPr>
          <w:p w:rsidR="00236B8A" w:rsidRPr="00B40A8A" w:rsidRDefault="00D63C43">
            <w:pPr>
              <w:jc w:val="center"/>
              <w:rPr>
                <w:b/>
              </w:rPr>
            </w:pPr>
            <w:r w:rsidRPr="00B40A8A">
              <w:rPr>
                <w:b/>
              </w:rPr>
              <w:t>108</w:t>
            </w:r>
          </w:p>
        </w:tc>
        <w:tc>
          <w:tcPr>
            <w:tcW w:w="1134" w:type="dxa"/>
            <w:shd w:val="clear" w:color="auto" w:fill="auto"/>
          </w:tcPr>
          <w:p w:rsidR="00236B8A" w:rsidRPr="00B40A8A" w:rsidRDefault="00D63C43">
            <w:pPr>
              <w:jc w:val="center"/>
              <w:rPr>
                <w:b/>
              </w:rPr>
            </w:pPr>
            <w:r w:rsidRPr="00B40A8A">
              <w:rPr>
                <w:b/>
                <w:lang w:val="en-US"/>
              </w:rPr>
              <w:t>20</w:t>
            </w:r>
          </w:p>
        </w:tc>
        <w:tc>
          <w:tcPr>
            <w:tcW w:w="1134" w:type="dxa"/>
          </w:tcPr>
          <w:p w:rsidR="00236B8A" w:rsidRPr="00B40A8A" w:rsidRDefault="00D63C43">
            <w:pPr>
              <w:jc w:val="center"/>
              <w:rPr>
                <w:b/>
              </w:rPr>
            </w:pPr>
            <w:r w:rsidRPr="00B40A8A">
              <w:rPr>
                <w:b/>
              </w:rPr>
              <w:t>10</w:t>
            </w:r>
          </w:p>
        </w:tc>
        <w:tc>
          <w:tcPr>
            <w:tcW w:w="1418" w:type="dxa"/>
          </w:tcPr>
          <w:p w:rsidR="00236B8A" w:rsidRPr="00B40A8A" w:rsidRDefault="00D63C43">
            <w:pPr>
              <w:jc w:val="center"/>
              <w:rPr>
                <w:b/>
              </w:rPr>
            </w:pPr>
            <w:r w:rsidRPr="00B40A8A">
              <w:rPr>
                <w:b/>
                <w:lang w:val="en-US"/>
              </w:rPr>
              <w:t>10</w:t>
            </w:r>
          </w:p>
        </w:tc>
        <w:tc>
          <w:tcPr>
            <w:tcW w:w="1388" w:type="dxa"/>
          </w:tcPr>
          <w:p w:rsidR="00236B8A" w:rsidRPr="00B40A8A" w:rsidRDefault="00D63C43">
            <w:pPr>
              <w:jc w:val="center"/>
              <w:rPr>
                <w:b/>
                <w:sz w:val="32"/>
                <w:szCs w:val="32"/>
              </w:rPr>
            </w:pPr>
            <w:r w:rsidRPr="00B40A8A">
              <w:rPr>
                <w:b/>
                <w:lang w:val="en-US"/>
              </w:rPr>
              <w:t>88</w:t>
            </w:r>
          </w:p>
        </w:tc>
        <w:tc>
          <w:tcPr>
            <w:tcW w:w="2155" w:type="dxa"/>
          </w:tcPr>
          <w:p w:rsidR="00236B8A" w:rsidRPr="00B40A8A" w:rsidRDefault="00D63C43">
            <w:r w:rsidRPr="00B40A8A">
              <w:t>Согласно учебному плану: контрольная работа</w:t>
            </w:r>
          </w:p>
        </w:tc>
      </w:tr>
      <w:tr w:rsidR="00236B8A" w:rsidRPr="00B40A8A">
        <w:tc>
          <w:tcPr>
            <w:tcW w:w="568" w:type="dxa"/>
          </w:tcPr>
          <w:p w:rsidR="00236B8A" w:rsidRPr="00B40A8A" w:rsidRDefault="00236B8A"/>
        </w:tc>
        <w:tc>
          <w:tcPr>
            <w:tcW w:w="1985" w:type="dxa"/>
          </w:tcPr>
          <w:p w:rsidR="00236B8A" w:rsidRPr="00B40A8A" w:rsidRDefault="00D63C43">
            <w:r w:rsidRPr="00B40A8A">
              <w:t>Итого %</w:t>
            </w:r>
          </w:p>
        </w:tc>
        <w:tc>
          <w:tcPr>
            <w:tcW w:w="850" w:type="dxa"/>
          </w:tcPr>
          <w:p w:rsidR="00236B8A" w:rsidRPr="00B40A8A" w:rsidRDefault="00D63C43">
            <w:pPr>
              <w:jc w:val="center"/>
              <w:rPr>
                <w:b/>
              </w:rPr>
            </w:pPr>
            <w:r w:rsidRPr="00B40A8A">
              <w:rPr>
                <w:b/>
              </w:rPr>
              <w:t>100%</w:t>
            </w:r>
          </w:p>
        </w:tc>
        <w:tc>
          <w:tcPr>
            <w:tcW w:w="1134" w:type="dxa"/>
          </w:tcPr>
          <w:p w:rsidR="00236B8A" w:rsidRPr="00B40A8A" w:rsidRDefault="00D63C43">
            <w:pPr>
              <w:jc w:val="center"/>
              <w:rPr>
                <w:b/>
              </w:rPr>
            </w:pPr>
            <w:r w:rsidRPr="00B40A8A">
              <w:rPr>
                <w:b/>
                <w:lang w:val="en-US"/>
              </w:rPr>
              <w:t>19</w:t>
            </w:r>
            <w:r w:rsidRPr="00B40A8A">
              <w:rPr>
                <w:b/>
              </w:rPr>
              <w:t>%</w:t>
            </w:r>
          </w:p>
        </w:tc>
        <w:tc>
          <w:tcPr>
            <w:tcW w:w="1134" w:type="dxa"/>
          </w:tcPr>
          <w:p w:rsidR="00236B8A" w:rsidRPr="00B40A8A" w:rsidRDefault="00D63C43">
            <w:pPr>
              <w:jc w:val="center"/>
              <w:rPr>
                <w:b/>
                <w:strike/>
              </w:rPr>
            </w:pPr>
            <w:r w:rsidRPr="00B40A8A">
              <w:rPr>
                <w:b/>
                <w:lang w:val="en-US"/>
              </w:rPr>
              <w:t>50</w:t>
            </w:r>
            <w:r w:rsidRPr="00B40A8A">
              <w:rPr>
                <w:b/>
              </w:rPr>
              <w:t>%</w:t>
            </w:r>
          </w:p>
        </w:tc>
        <w:tc>
          <w:tcPr>
            <w:tcW w:w="1418" w:type="dxa"/>
          </w:tcPr>
          <w:p w:rsidR="00236B8A" w:rsidRPr="00B40A8A" w:rsidRDefault="00D63C43">
            <w:pPr>
              <w:jc w:val="center"/>
              <w:rPr>
                <w:b/>
                <w:lang w:val="en-US"/>
              </w:rPr>
            </w:pPr>
            <w:r w:rsidRPr="00B40A8A">
              <w:rPr>
                <w:b/>
                <w:lang w:val="en-US"/>
              </w:rPr>
              <w:t>50</w:t>
            </w:r>
            <w:r w:rsidRPr="00B40A8A">
              <w:rPr>
                <w:b/>
              </w:rPr>
              <w:t>%</w:t>
            </w:r>
          </w:p>
        </w:tc>
        <w:tc>
          <w:tcPr>
            <w:tcW w:w="1388" w:type="dxa"/>
          </w:tcPr>
          <w:p w:rsidR="00236B8A" w:rsidRPr="00B40A8A" w:rsidRDefault="00D63C43">
            <w:pPr>
              <w:jc w:val="center"/>
              <w:rPr>
                <w:b/>
              </w:rPr>
            </w:pPr>
            <w:r w:rsidRPr="00B40A8A">
              <w:rPr>
                <w:b/>
                <w:lang w:val="en-US"/>
              </w:rPr>
              <w:t>81</w:t>
            </w:r>
            <w:r w:rsidRPr="00B40A8A">
              <w:rPr>
                <w:b/>
              </w:rPr>
              <w:t>%</w:t>
            </w:r>
          </w:p>
        </w:tc>
        <w:tc>
          <w:tcPr>
            <w:tcW w:w="2155" w:type="dxa"/>
          </w:tcPr>
          <w:p w:rsidR="00236B8A" w:rsidRPr="00B40A8A" w:rsidRDefault="00236B8A"/>
        </w:tc>
      </w:tr>
    </w:tbl>
    <w:p w:rsidR="00236B8A" w:rsidRPr="00B40A8A" w:rsidRDefault="00236B8A">
      <w:pPr>
        <w:jc w:val="both"/>
        <w:rPr>
          <w:szCs w:val="20"/>
          <w:lang w:eastAsia="en-US"/>
        </w:rPr>
      </w:pPr>
    </w:p>
    <w:p w:rsidR="00236B8A" w:rsidRPr="00B40A8A" w:rsidRDefault="00D63C43">
      <w:pPr>
        <w:jc w:val="both"/>
        <w:rPr>
          <w:sz w:val="28"/>
          <w:szCs w:val="28"/>
          <w:lang w:eastAsia="en-US"/>
        </w:rPr>
      </w:pPr>
      <w:r w:rsidRPr="00B40A8A">
        <w:rPr>
          <w:sz w:val="28"/>
          <w:szCs w:val="28"/>
          <w:lang w:eastAsia="en-US"/>
        </w:rPr>
        <w:t>39.04.01 Социология, направленность программы магистратуры «Социология управления» (ИОО)</w:t>
      </w:r>
    </w:p>
    <w:p w:rsidR="00236B8A" w:rsidRPr="00B40A8A" w:rsidRDefault="00D63C43">
      <w:pPr>
        <w:jc w:val="right"/>
        <w:rPr>
          <w:sz w:val="28"/>
          <w:szCs w:val="28"/>
          <w:lang w:eastAsia="en-US"/>
        </w:rPr>
      </w:pPr>
      <w:r w:rsidRPr="00B40A8A">
        <w:rPr>
          <w:sz w:val="28"/>
          <w:szCs w:val="28"/>
          <w:lang w:eastAsia="en-US"/>
        </w:rPr>
        <w:t>Таблица 2</w:t>
      </w:r>
    </w:p>
    <w:tbl>
      <w:tblPr>
        <w:tblStyle w:val="12"/>
        <w:tblW w:w="10632" w:type="dxa"/>
        <w:tblInd w:w="-431" w:type="dxa"/>
        <w:tblLayout w:type="fixed"/>
        <w:tblLook w:val="04A0" w:firstRow="1" w:lastRow="0" w:firstColumn="1" w:lastColumn="0" w:noHBand="0" w:noVBand="1"/>
      </w:tblPr>
      <w:tblGrid>
        <w:gridCol w:w="568"/>
        <w:gridCol w:w="1985"/>
        <w:gridCol w:w="850"/>
        <w:gridCol w:w="1134"/>
        <w:gridCol w:w="1134"/>
        <w:gridCol w:w="1418"/>
        <w:gridCol w:w="1388"/>
        <w:gridCol w:w="2155"/>
      </w:tblGrid>
      <w:tr w:rsidR="00236B8A" w:rsidRPr="00B40A8A">
        <w:tc>
          <w:tcPr>
            <w:tcW w:w="568" w:type="dxa"/>
            <w:vMerge w:val="restart"/>
          </w:tcPr>
          <w:p w:rsidR="00236B8A" w:rsidRPr="00B40A8A" w:rsidRDefault="00D63C43">
            <w:pPr>
              <w:jc w:val="both"/>
              <w:rPr>
                <w:szCs w:val="20"/>
                <w:lang w:eastAsia="en-US"/>
              </w:rPr>
            </w:pPr>
            <w:r w:rsidRPr="00B40A8A">
              <w:rPr>
                <w:szCs w:val="20"/>
                <w:lang w:eastAsia="en-US"/>
              </w:rPr>
              <w:t>№</w:t>
            </w:r>
          </w:p>
        </w:tc>
        <w:tc>
          <w:tcPr>
            <w:tcW w:w="1985" w:type="dxa"/>
            <w:vMerge w:val="restart"/>
          </w:tcPr>
          <w:p w:rsidR="00236B8A" w:rsidRPr="00B40A8A" w:rsidRDefault="00D63C43">
            <w:pPr>
              <w:jc w:val="both"/>
              <w:rPr>
                <w:szCs w:val="20"/>
                <w:lang w:eastAsia="en-US"/>
              </w:rPr>
            </w:pPr>
            <w:r w:rsidRPr="00B40A8A">
              <w:rPr>
                <w:szCs w:val="20"/>
                <w:lang w:eastAsia="en-US"/>
              </w:rPr>
              <w:t>Наименование тем (разделов) дисциплины</w:t>
            </w:r>
          </w:p>
        </w:tc>
        <w:tc>
          <w:tcPr>
            <w:tcW w:w="5924" w:type="dxa"/>
            <w:gridSpan w:val="5"/>
          </w:tcPr>
          <w:p w:rsidR="00236B8A" w:rsidRPr="00B40A8A" w:rsidRDefault="00D63C43">
            <w:pPr>
              <w:jc w:val="both"/>
              <w:rPr>
                <w:szCs w:val="20"/>
                <w:lang w:eastAsia="en-US"/>
              </w:rPr>
            </w:pPr>
            <w:r w:rsidRPr="00B40A8A">
              <w:rPr>
                <w:szCs w:val="20"/>
                <w:lang w:eastAsia="en-US"/>
              </w:rPr>
              <w:t>Трудоемкость в часах</w:t>
            </w:r>
          </w:p>
        </w:tc>
        <w:tc>
          <w:tcPr>
            <w:tcW w:w="2155" w:type="dxa"/>
            <w:vMerge w:val="restart"/>
          </w:tcPr>
          <w:p w:rsidR="00236B8A" w:rsidRPr="00B40A8A" w:rsidRDefault="00D63C43">
            <w:pPr>
              <w:jc w:val="both"/>
              <w:rPr>
                <w:szCs w:val="20"/>
                <w:lang w:eastAsia="en-US"/>
              </w:rPr>
            </w:pPr>
            <w:r w:rsidRPr="00B40A8A">
              <w:rPr>
                <w:szCs w:val="20"/>
                <w:lang w:eastAsia="en-US"/>
              </w:rPr>
              <w:t>Формы текущего контроля успеваемости</w:t>
            </w:r>
          </w:p>
        </w:tc>
      </w:tr>
      <w:tr w:rsidR="00236B8A" w:rsidRPr="00B40A8A">
        <w:tc>
          <w:tcPr>
            <w:tcW w:w="568" w:type="dxa"/>
            <w:vMerge/>
          </w:tcPr>
          <w:p w:rsidR="00236B8A" w:rsidRPr="00B40A8A" w:rsidRDefault="00236B8A">
            <w:pPr>
              <w:jc w:val="both"/>
              <w:rPr>
                <w:szCs w:val="20"/>
                <w:lang w:eastAsia="en-US"/>
              </w:rPr>
            </w:pPr>
          </w:p>
        </w:tc>
        <w:tc>
          <w:tcPr>
            <w:tcW w:w="1985" w:type="dxa"/>
            <w:vMerge/>
          </w:tcPr>
          <w:p w:rsidR="00236B8A" w:rsidRPr="00B40A8A" w:rsidRDefault="00236B8A">
            <w:pPr>
              <w:jc w:val="both"/>
              <w:rPr>
                <w:szCs w:val="20"/>
                <w:lang w:eastAsia="en-US"/>
              </w:rPr>
            </w:pPr>
          </w:p>
        </w:tc>
        <w:tc>
          <w:tcPr>
            <w:tcW w:w="850" w:type="dxa"/>
            <w:vMerge w:val="restart"/>
          </w:tcPr>
          <w:p w:rsidR="00236B8A" w:rsidRPr="00B40A8A" w:rsidRDefault="00D63C43">
            <w:pPr>
              <w:jc w:val="both"/>
              <w:rPr>
                <w:szCs w:val="20"/>
                <w:lang w:eastAsia="en-US"/>
              </w:rPr>
            </w:pPr>
            <w:r w:rsidRPr="00B40A8A">
              <w:rPr>
                <w:szCs w:val="20"/>
                <w:lang w:eastAsia="en-US"/>
              </w:rPr>
              <w:t>Всего</w:t>
            </w:r>
          </w:p>
        </w:tc>
        <w:tc>
          <w:tcPr>
            <w:tcW w:w="3686" w:type="dxa"/>
            <w:gridSpan w:val="3"/>
          </w:tcPr>
          <w:p w:rsidR="00236B8A" w:rsidRPr="00B40A8A" w:rsidRDefault="00D63C43">
            <w:pPr>
              <w:jc w:val="both"/>
              <w:rPr>
                <w:szCs w:val="20"/>
                <w:lang w:eastAsia="en-US"/>
              </w:rPr>
            </w:pPr>
            <w:r w:rsidRPr="00B40A8A">
              <w:rPr>
                <w:szCs w:val="20"/>
                <w:lang w:eastAsia="en-US"/>
              </w:rPr>
              <w:t>Контактная работа- Аудиторная работа</w:t>
            </w:r>
          </w:p>
        </w:tc>
        <w:tc>
          <w:tcPr>
            <w:tcW w:w="1388" w:type="dxa"/>
            <w:vMerge w:val="restart"/>
          </w:tcPr>
          <w:p w:rsidR="00236B8A" w:rsidRPr="00B40A8A" w:rsidRDefault="00D63C43">
            <w:pPr>
              <w:jc w:val="both"/>
              <w:rPr>
                <w:szCs w:val="20"/>
                <w:lang w:eastAsia="en-US"/>
              </w:rPr>
            </w:pPr>
            <w:r w:rsidRPr="00B40A8A">
              <w:rPr>
                <w:szCs w:val="20"/>
                <w:lang w:eastAsia="en-US"/>
              </w:rPr>
              <w:t xml:space="preserve">Самостоятельная работа </w:t>
            </w:r>
          </w:p>
        </w:tc>
        <w:tc>
          <w:tcPr>
            <w:tcW w:w="2155" w:type="dxa"/>
            <w:vMerge/>
          </w:tcPr>
          <w:p w:rsidR="00236B8A" w:rsidRPr="00B40A8A" w:rsidRDefault="00236B8A">
            <w:pPr>
              <w:jc w:val="both"/>
              <w:rPr>
                <w:szCs w:val="20"/>
                <w:lang w:eastAsia="en-US"/>
              </w:rPr>
            </w:pPr>
          </w:p>
        </w:tc>
      </w:tr>
      <w:tr w:rsidR="00236B8A" w:rsidRPr="00B40A8A">
        <w:tc>
          <w:tcPr>
            <w:tcW w:w="568" w:type="dxa"/>
            <w:vMerge/>
          </w:tcPr>
          <w:p w:rsidR="00236B8A" w:rsidRPr="00B40A8A" w:rsidRDefault="00236B8A">
            <w:pPr>
              <w:jc w:val="both"/>
              <w:rPr>
                <w:szCs w:val="20"/>
                <w:lang w:eastAsia="en-US"/>
              </w:rPr>
            </w:pPr>
          </w:p>
        </w:tc>
        <w:tc>
          <w:tcPr>
            <w:tcW w:w="1985" w:type="dxa"/>
            <w:vMerge/>
          </w:tcPr>
          <w:p w:rsidR="00236B8A" w:rsidRPr="00B40A8A" w:rsidRDefault="00236B8A">
            <w:pPr>
              <w:jc w:val="both"/>
              <w:rPr>
                <w:szCs w:val="20"/>
                <w:lang w:eastAsia="en-US"/>
              </w:rPr>
            </w:pPr>
          </w:p>
        </w:tc>
        <w:tc>
          <w:tcPr>
            <w:tcW w:w="850" w:type="dxa"/>
            <w:vMerge/>
          </w:tcPr>
          <w:p w:rsidR="00236B8A" w:rsidRPr="00B40A8A" w:rsidRDefault="00236B8A">
            <w:pPr>
              <w:jc w:val="both"/>
              <w:rPr>
                <w:szCs w:val="20"/>
                <w:lang w:eastAsia="en-US"/>
              </w:rPr>
            </w:pPr>
          </w:p>
        </w:tc>
        <w:tc>
          <w:tcPr>
            <w:tcW w:w="1134" w:type="dxa"/>
          </w:tcPr>
          <w:p w:rsidR="00236B8A" w:rsidRPr="00B40A8A" w:rsidRDefault="00D63C43">
            <w:pPr>
              <w:jc w:val="both"/>
              <w:rPr>
                <w:szCs w:val="20"/>
                <w:lang w:eastAsia="en-US"/>
              </w:rPr>
            </w:pPr>
            <w:r w:rsidRPr="00B40A8A">
              <w:rPr>
                <w:szCs w:val="20"/>
                <w:lang w:eastAsia="en-US"/>
              </w:rPr>
              <w:t xml:space="preserve">Общая, в </w:t>
            </w:r>
            <w:proofErr w:type="spellStart"/>
            <w:r w:rsidRPr="00B40A8A">
              <w:rPr>
                <w:szCs w:val="20"/>
                <w:lang w:eastAsia="en-US"/>
              </w:rPr>
              <w:t>т.ч</w:t>
            </w:r>
            <w:proofErr w:type="spellEnd"/>
            <w:r w:rsidRPr="00B40A8A">
              <w:rPr>
                <w:szCs w:val="20"/>
                <w:lang w:eastAsia="en-US"/>
              </w:rPr>
              <w:t>.:</w:t>
            </w:r>
          </w:p>
        </w:tc>
        <w:tc>
          <w:tcPr>
            <w:tcW w:w="1134" w:type="dxa"/>
          </w:tcPr>
          <w:p w:rsidR="00236B8A" w:rsidRPr="00B40A8A" w:rsidRDefault="00D63C43">
            <w:pPr>
              <w:jc w:val="both"/>
              <w:rPr>
                <w:szCs w:val="20"/>
                <w:lang w:eastAsia="en-US"/>
              </w:rPr>
            </w:pPr>
            <w:r w:rsidRPr="00B40A8A">
              <w:rPr>
                <w:szCs w:val="20"/>
                <w:lang w:eastAsia="en-US"/>
              </w:rPr>
              <w:t>Лекции</w:t>
            </w:r>
          </w:p>
        </w:tc>
        <w:tc>
          <w:tcPr>
            <w:tcW w:w="1418" w:type="dxa"/>
          </w:tcPr>
          <w:p w:rsidR="00236B8A" w:rsidRPr="00B40A8A" w:rsidRDefault="00D63C43">
            <w:pPr>
              <w:jc w:val="both"/>
              <w:rPr>
                <w:szCs w:val="20"/>
                <w:lang w:eastAsia="en-US"/>
              </w:rPr>
            </w:pPr>
            <w:r w:rsidRPr="00B40A8A">
              <w:rPr>
                <w:szCs w:val="20"/>
                <w:lang w:eastAsia="en-US"/>
              </w:rPr>
              <w:t>Семинары, практические занятия</w:t>
            </w:r>
          </w:p>
        </w:tc>
        <w:tc>
          <w:tcPr>
            <w:tcW w:w="1388" w:type="dxa"/>
            <w:vMerge/>
          </w:tcPr>
          <w:p w:rsidR="00236B8A" w:rsidRPr="00B40A8A" w:rsidRDefault="00236B8A">
            <w:pPr>
              <w:jc w:val="both"/>
              <w:rPr>
                <w:szCs w:val="20"/>
                <w:lang w:eastAsia="en-US"/>
              </w:rPr>
            </w:pPr>
          </w:p>
        </w:tc>
        <w:tc>
          <w:tcPr>
            <w:tcW w:w="2155" w:type="dxa"/>
            <w:vMerge/>
          </w:tcPr>
          <w:p w:rsidR="00236B8A" w:rsidRPr="00B40A8A" w:rsidRDefault="00236B8A">
            <w:pPr>
              <w:jc w:val="both"/>
              <w:rPr>
                <w:szCs w:val="20"/>
                <w:lang w:eastAsia="en-US"/>
              </w:rPr>
            </w:pPr>
          </w:p>
        </w:tc>
      </w:tr>
      <w:tr w:rsidR="00236B8A" w:rsidRPr="00B40A8A">
        <w:tc>
          <w:tcPr>
            <w:tcW w:w="568" w:type="dxa"/>
          </w:tcPr>
          <w:p w:rsidR="00236B8A" w:rsidRPr="00B40A8A" w:rsidRDefault="00D63C43">
            <w:pPr>
              <w:jc w:val="both"/>
              <w:rPr>
                <w:szCs w:val="20"/>
                <w:lang w:eastAsia="en-US"/>
              </w:rPr>
            </w:pPr>
            <w:r w:rsidRPr="00B40A8A">
              <w:rPr>
                <w:szCs w:val="20"/>
                <w:lang w:eastAsia="en-US"/>
              </w:rPr>
              <w:t>1.</w:t>
            </w:r>
          </w:p>
        </w:tc>
        <w:tc>
          <w:tcPr>
            <w:tcW w:w="1985" w:type="dxa"/>
          </w:tcPr>
          <w:p w:rsidR="00236B8A" w:rsidRPr="00B40A8A" w:rsidRDefault="00D63C43">
            <w:pPr>
              <w:jc w:val="both"/>
              <w:rPr>
                <w:b/>
                <w:szCs w:val="20"/>
                <w:lang w:eastAsia="en-US"/>
              </w:rPr>
            </w:pPr>
            <w:r w:rsidRPr="00B40A8A">
              <w:rPr>
                <w:b/>
                <w:szCs w:val="20"/>
                <w:lang w:eastAsia="en-US"/>
              </w:rPr>
              <w:t>Тема 1.  Профессиональная деятельность как прикладной аспект практической философии.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16</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14</w:t>
            </w:r>
          </w:p>
        </w:tc>
        <w:tc>
          <w:tcPr>
            <w:tcW w:w="2155" w:type="dxa"/>
          </w:tcPr>
          <w:p w:rsidR="00236B8A" w:rsidRPr="00B40A8A" w:rsidRDefault="00D63C43">
            <w:pPr>
              <w:jc w:val="both"/>
              <w:rPr>
                <w:szCs w:val="20"/>
                <w:lang w:eastAsia="en-US"/>
              </w:rPr>
            </w:pPr>
            <w:r w:rsidRPr="00B40A8A">
              <w:rPr>
                <w:szCs w:val="20"/>
                <w:lang w:eastAsia="en-US"/>
              </w:rPr>
              <w:t>Опрос. Беседа. Решение кейсов.</w:t>
            </w:r>
          </w:p>
        </w:tc>
      </w:tr>
      <w:tr w:rsidR="00236B8A" w:rsidRPr="00B40A8A">
        <w:tc>
          <w:tcPr>
            <w:tcW w:w="568" w:type="dxa"/>
          </w:tcPr>
          <w:p w:rsidR="00236B8A" w:rsidRPr="00B40A8A" w:rsidRDefault="00D63C43">
            <w:pPr>
              <w:jc w:val="both"/>
              <w:rPr>
                <w:szCs w:val="20"/>
                <w:lang w:eastAsia="en-US"/>
              </w:rPr>
            </w:pPr>
            <w:r w:rsidRPr="00B40A8A">
              <w:rPr>
                <w:szCs w:val="20"/>
                <w:lang w:eastAsia="en-US"/>
              </w:rPr>
              <w:t>2.</w:t>
            </w:r>
          </w:p>
        </w:tc>
        <w:tc>
          <w:tcPr>
            <w:tcW w:w="1985" w:type="dxa"/>
          </w:tcPr>
          <w:p w:rsidR="00236B8A" w:rsidRPr="00B40A8A" w:rsidRDefault="00D63C43">
            <w:pPr>
              <w:jc w:val="both"/>
              <w:rPr>
                <w:b/>
                <w:szCs w:val="20"/>
                <w:lang w:eastAsia="en-US"/>
              </w:rPr>
            </w:pPr>
            <w:r w:rsidRPr="00B40A8A">
              <w:rPr>
                <w:b/>
                <w:szCs w:val="20"/>
                <w:lang w:eastAsia="en-US"/>
              </w:rPr>
              <w:t>Тема 2.  Философские проблемы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24</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22</w:t>
            </w:r>
          </w:p>
        </w:tc>
        <w:tc>
          <w:tcPr>
            <w:tcW w:w="2155" w:type="dxa"/>
          </w:tcPr>
          <w:p w:rsidR="00236B8A" w:rsidRPr="00B40A8A" w:rsidRDefault="00D63C43">
            <w:pPr>
              <w:jc w:val="both"/>
              <w:rPr>
                <w:szCs w:val="20"/>
                <w:lang w:eastAsia="en-US"/>
              </w:rPr>
            </w:pPr>
            <w:r w:rsidRPr="00B40A8A">
              <w:rPr>
                <w:szCs w:val="20"/>
                <w:lang w:eastAsia="en-US"/>
              </w:rPr>
              <w:t xml:space="preserve">Опрос, презентации, </w:t>
            </w:r>
          </w:p>
          <w:p w:rsidR="00236B8A" w:rsidRPr="00B40A8A" w:rsidRDefault="00D63C43">
            <w:pPr>
              <w:jc w:val="both"/>
              <w:rPr>
                <w:szCs w:val="20"/>
                <w:lang w:eastAsia="en-US"/>
              </w:rPr>
            </w:pPr>
            <w:r w:rsidRPr="00B40A8A">
              <w:rPr>
                <w:szCs w:val="20"/>
                <w:lang w:eastAsia="en-US"/>
              </w:rPr>
              <w:t>практические задания с текстами,</w:t>
            </w:r>
          </w:p>
          <w:p w:rsidR="00236B8A" w:rsidRPr="00B40A8A" w:rsidRDefault="00D63C43">
            <w:pPr>
              <w:jc w:val="both"/>
              <w:rPr>
                <w:szCs w:val="20"/>
                <w:lang w:eastAsia="en-US"/>
              </w:rPr>
            </w:pPr>
            <w:r w:rsidRPr="00B40A8A">
              <w:rPr>
                <w:szCs w:val="20"/>
                <w:lang w:eastAsia="en-US"/>
              </w:rPr>
              <w:t>дискуссия</w:t>
            </w:r>
          </w:p>
        </w:tc>
      </w:tr>
      <w:tr w:rsidR="00236B8A" w:rsidRPr="00B40A8A">
        <w:trPr>
          <w:trHeight w:val="1493"/>
        </w:trPr>
        <w:tc>
          <w:tcPr>
            <w:tcW w:w="568" w:type="dxa"/>
          </w:tcPr>
          <w:p w:rsidR="00236B8A" w:rsidRPr="00B40A8A" w:rsidRDefault="00D63C43">
            <w:pPr>
              <w:jc w:val="both"/>
              <w:rPr>
                <w:szCs w:val="20"/>
                <w:lang w:eastAsia="en-US"/>
              </w:rPr>
            </w:pPr>
            <w:r w:rsidRPr="00B40A8A">
              <w:rPr>
                <w:szCs w:val="20"/>
                <w:lang w:eastAsia="en-US"/>
              </w:rPr>
              <w:t>3.</w:t>
            </w:r>
          </w:p>
        </w:tc>
        <w:tc>
          <w:tcPr>
            <w:tcW w:w="1985" w:type="dxa"/>
          </w:tcPr>
          <w:p w:rsidR="00236B8A" w:rsidRPr="00B40A8A" w:rsidRDefault="00D63C43">
            <w:pPr>
              <w:jc w:val="both"/>
              <w:rPr>
                <w:b/>
                <w:szCs w:val="20"/>
                <w:lang w:eastAsia="en-US"/>
              </w:rPr>
            </w:pPr>
            <w:r w:rsidRPr="00B40A8A">
              <w:rPr>
                <w:b/>
                <w:szCs w:val="20"/>
                <w:lang w:eastAsia="en-US"/>
              </w:rPr>
              <w:t>Тема 3. «</w:t>
            </w:r>
            <w:proofErr w:type="gramStart"/>
            <w:r w:rsidRPr="00B40A8A">
              <w:rPr>
                <w:b/>
                <w:szCs w:val="20"/>
                <w:lang w:eastAsia="en-US"/>
              </w:rPr>
              <w:t>Профессиональное»  как</w:t>
            </w:r>
            <w:proofErr w:type="gramEnd"/>
            <w:r w:rsidRPr="00B40A8A">
              <w:rPr>
                <w:b/>
                <w:szCs w:val="20"/>
                <w:lang w:eastAsia="en-US"/>
              </w:rPr>
              <w:t xml:space="preserve"> категория философии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20</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18</w:t>
            </w:r>
          </w:p>
        </w:tc>
        <w:tc>
          <w:tcPr>
            <w:tcW w:w="2155" w:type="dxa"/>
          </w:tcPr>
          <w:p w:rsidR="00236B8A" w:rsidRPr="00B40A8A" w:rsidRDefault="00D63C43">
            <w:pPr>
              <w:jc w:val="both"/>
              <w:rPr>
                <w:szCs w:val="20"/>
                <w:lang w:eastAsia="en-US"/>
              </w:rPr>
            </w:pPr>
            <w:r w:rsidRPr="00B40A8A">
              <w:rPr>
                <w:szCs w:val="20"/>
                <w:lang w:eastAsia="en-US"/>
              </w:rPr>
              <w:t>Опрос. Беседа. Решение кейсов.</w:t>
            </w:r>
          </w:p>
        </w:tc>
      </w:tr>
      <w:tr w:rsidR="00236B8A" w:rsidRPr="00B40A8A">
        <w:tc>
          <w:tcPr>
            <w:tcW w:w="568" w:type="dxa"/>
          </w:tcPr>
          <w:p w:rsidR="00236B8A" w:rsidRPr="00B40A8A" w:rsidRDefault="00D63C43">
            <w:pPr>
              <w:jc w:val="both"/>
              <w:rPr>
                <w:szCs w:val="20"/>
                <w:lang w:eastAsia="en-US"/>
              </w:rPr>
            </w:pPr>
            <w:r w:rsidRPr="00B40A8A">
              <w:rPr>
                <w:szCs w:val="20"/>
                <w:lang w:eastAsia="en-US"/>
              </w:rPr>
              <w:lastRenderedPageBreak/>
              <w:t>4.</w:t>
            </w:r>
          </w:p>
        </w:tc>
        <w:tc>
          <w:tcPr>
            <w:tcW w:w="1985" w:type="dxa"/>
          </w:tcPr>
          <w:p w:rsidR="00236B8A" w:rsidRPr="00B40A8A" w:rsidRDefault="00D63C43">
            <w:pPr>
              <w:jc w:val="both"/>
              <w:rPr>
                <w:b/>
                <w:szCs w:val="20"/>
                <w:lang w:eastAsia="en-US"/>
              </w:rPr>
            </w:pPr>
            <w:r w:rsidRPr="00B40A8A">
              <w:rPr>
                <w:b/>
                <w:szCs w:val="20"/>
                <w:lang w:eastAsia="en-US"/>
              </w:rPr>
              <w:t>Тема 4.  Основные философские направления и философия профессиональной деятельности.</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26</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4</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22</w:t>
            </w:r>
          </w:p>
        </w:tc>
        <w:tc>
          <w:tcPr>
            <w:tcW w:w="2155" w:type="dxa"/>
          </w:tcPr>
          <w:p w:rsidR="00236B8A" w:rsidRPr="00B40A8A" w:rsidRDefault="00D63C43">
            <w:pPr>
              <w:jc w:val="both"/>
              <w:rPr>
                <w:szCs w:val="20"/>
                <w:lang w:eastAsia="en-US"/>
              </w:rPr>
            </w:pPr>
            <w:r w:rsidRPr="00B40A8A">
              <w:rPr>
                <w:szCs w:val="20"/>
                <w:lang w:eastAsia="en-US"/>
              </w:rPr>
              <w:t>Научная конференция, дискуссия,</w:t>
            </w:r>
          </w:p>
          <w:p w:rsidR="00236B8A" w:rsidRPr="00B40A8A" w:rsidRDefault="00D63C43">
            <w:pPr>
              <w:jc w:val="both"/>
              <w:rPr>
                <w:szCs w:val="20"/>
                <w:lang w:eastAsia="en-US"/>
              </w:rPr>
            </w:pPr>
            <w:r w:rsidRPr="00B40A8A">
              <w:rPr>
                <w:szCs w:val="20"/>
                <w:lang w:eastAsia="en-US"/>
              </w:rPr>
              <w:t>Круглый стол</w:t>
            </w:r>
          </w:p>
          <w:p w:rsidR="00236B8A" w:rsidRPr="00B40A8A" w:rsidRDefault="00236B8A">
            <w:pPr>
              <w:jc w:val="both"/>
              <w:rPr>
                <w:szCs w:val="20"/>
                <w:lang w:eastAsia="en-US"/>
              </w:rPr>
            </w:pPr>
          </w:p>
        </w:tc>
      </w:tr>
      <w:tr w:rsidR="00236B8A" w:rsidRPr="00B40A8A">
        <w:tc>
          <w:tcPr>
            <w:tcW w:w="568" w:type="dxa"/>
          </w:tcPr>
          <w:p w:rsidR="00236B8A" w:rsidRPr="00B40A8A" w:rsidRDefault="00D63C43">
            <w:pPr>
              <w:jc w:val="both"/>
              <w:rPr>
                <w:szCs w:val="20"/>
                <w:lang w:eastAsia="en-US"/>
              </w:rPr>
            </w:pPr>
            <w:r w:rsidRPr="00B40A8A">
              <w:rPr>
                <w:szCs w:val="20"/>
                <w:lang w:eastAsia="en-US"/>
              </w:rPr>
              <w:t>5.</w:t>
            </w:r>
          </w:p>
        </w:tc>
        <w:tc>
          <w:tcPr>
            <w:tcW w:w="1985" w:type="dxa"/>
          </w:tcPr>
          <w:p w:rsidR="00236B8A" w:rsidRPr="00B40A8A" w:rsidRDefault="00D63C43">
            <w:pPr>
              <w:jc w:val="both"/>
              <w:rPr>
                <w:b/>
                <w:szCs w:val="20"/>
                <w:lang w:eastAsia="en-US"/>
              </w:rPr>
            </w:pPr>
            <w:r w:rsidRPr="00B40A8A">
              <w:rPr>
                <w:b/>
                <w:szCs w:val="20"/>
                <w:lang w:eastAsia="en-US"/>
              </w:rPr>
              <w:t>Тема 5: Этические основания</w:t>
            </w:r>
            <w:r w:rsidRPr="00B40A8A">
              <w:rPr>
                <w:szCs w:val="20"/>
                <w:lang w:eastAsia="en-US"/>
              </w:rPr>
              <w:t xml:space="preserve"> </w:t>
            </w:r>
            <w:r w:rsidRPr="00B40A8A">
              <w:rPr>
                <w:b/>
                <w:szCs w:val="20"/>
                <w:lang w:eastAsia="en-US"/>
              </w:rPr>
              <w:t xml:space="preserve">  профессиональной деятельности.  Деловой этикет.</w:t>
            </w:r>
          </w:p>
          <w:p w:rsidR="00236B8A" w:rsidRPr="00B40A8A" w:rsidRDefault="00236B8A">
            <w:pPr>
              <w:jc w:val="both"/>
              <w:rPr>
                <w:szCs w:val="20"/>
                <w:lang w:eastAsia="en-US"/>
              </w:rPr>
            </w:pPr>
          </w:p>
        </w:tc>
        <w:tc>
          <w:tcPr>
            <w:tcW w:w="850"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18</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134"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w:t>
            </w:r>
          </w:p>
        </w:tc>
        <w:tc>
          <w:tcPr>
            <w:tcW w:w="141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w:t>
            </w:r>
          </w:p>
        </w:tc>
        <w:tc>
          <w:tcPr>
            <w:tcW w:w="1388" w:type="dxa"/>
          </w:tcPr>
          <w:p w:rsidR="00236B8A" w:rsidRPr="00B40A8A" w:rsidRDefault="00236B8A">
            <w:pPr>
              <w:jc w:val="both"/>
              <w:rPr>
                <w:szCs w:val="20"/>
                <w:lang w:eastAsia="en-US"/>
              </w:rPr>
            </w:pPr>
          </w:p>
          <w:p w:rsidR="00236B8A" w:rsidRPr="00B40A8A" w:rsidRDefault="00D63C43">
            <w:pPr>
              <w:jc w:val="both"/>
              <w:rPr>
                <w:szCs w:val="20"/>
                <w:lang w:eastAsia="en-US"/>
              </w:rPr>
            </w:pPr>
            <w:r w:rsidRPr="00B40A8A">
              <w:rPr>
                <w:szCs w:val="20"/>
                <w:lang w:eastAsia="en-US"/>
              </w:rPr>
              <w:t>20</w:t>
            </w:r>
          </w:p>
        </w:tc>
        <w:tc>
          <w:tcPr>
            <w:tcW w:w="2155" w:type="dxa"/>
          </w:tcPr>
          <w:p w:rsidR="00236B8A" w:rsidRPr="00B40A8A" w:rsidRDefault="00D63C43">
            <w:pPr>
              <w:jc w:val="both"/>
              <w:rPr>
                <w:szCs w:val="20"/>
                <w:lang w:eastAsia="en-US"/>
              </w:rPr>
            </w:pPr>
            <w:proofErr w:type="gramStart"/>
            <w:r w:rsidRPr="00B40A8A">
              <w:rPr>
                <w:szCs w:val="20"/>
                <w:lang w:eastAsia="en-US"/>
              </w:rPr>
              <w:t xml:space="preserve">Опрос,   </w:t>
            </w:r>
            <w:proofErr w:type="gramEnd"/>
            <w:r w:rsidRPr="00B40A8A">
              <w:rPr>
                <w:szCs w:val="20"/>
                <w:lang w:eastAsia="en-US"/>
              </w:rPr>
              <w:t>презентации.</w:t>
            </w:r>
          </w:p>
          <w:p w:rsidR="00236B8A" w:rsidRPr="00B40A8A" w:rsidRDefault="00D63C43">
            <w:pPr>
              <w:jc w:val="both"/>
              <w:rPr>
                <w:szCs w:val="20"/>
                <w:lang w:eastAsia="en-US"/>
              </w:rPr>
            </w:pPr>
            <w:r w:rsidRPr="00B40A8A">
              <w:rPr>
                <w:szCs w:val="20"/>
                <w:lang w:eastAsia="en-US"/>
              </w:rPr>
              <w:t>Доклады, диспут.</w:t>
            </w:r>
          </w:p>
          <w:p w:rsidR="00236B8A" w:rsidRPr="00B40A8A" w:rsidRDefault="00D63C43">
            <w:pPr>
              <w:jc w:val="both"/>
              <w:rPr>
                <w:szCs w:val="20"/>
                <w:lang w:eastAsia="en-US"/>
              </w:rPr>
            </w:pPr>
            <w:r w:rsidRPr="00B40A8A">
              <w:rPr>
                <w:szCs w:val="20"/>
                <w:lang w:eastAsia="en-US"/>
              </w:rPr>
              <w:t>Контрольная работа</w:t>
            </w:r>
          </w:p>
        </w:tc>
      </w:tr>
      <w:tr w:rsidR="00236B8A" w:rsidRPr="00B40A8A">
        <w:tc>
          <w:tcPr>
            <w:tcW w:w="568" w:type="dxa"/>
          </w:tcPr>
          <w:p w:rsidR="00236B8A" w:rsidRPr="00B40A8A" w:rsidRDefault="00236B8A">
            <w:pPr>
              <w:jc w:val="both"/>
              <w:rPr>
                <w:szCs w:val="20"/>
                <w:lang w:eastAsia="en-US"/>
              </w:rPr>
            </w:pPr>
          </w:p>
        </w:tc>
        <w:tc>
          <w:tcPr>
            <w:tcW w:w="1985" w:type="dxa"/>
          </w:tcPr>
          <w:p w:rsidR="00236B8A" w:rsidRPr="00B40A8A" w:rsidRDefault="00D63C43">
            <w:pPr>
              <w:jc w:val="both"/>
              <w:rPr>
                <w:szCs w:val="20"/>
                <w:lang w:eastAsia="en-US"/>
              </w:rPr>
            </w:pPr>
            <w:r w:rsidRPr="00B40A8A">
              <w:rPr>
                <w:szCs w:val="20"/>
                <w:lang w:eastAsia="en-US"/>
              </w:rPr>
              <w:t xml:space="preserve"> В целом по дисциплине  </w:t>
            </w:r>
          </w:p>
        </w:tc>
        <w:tc>
          <w:tcPr>
            <w:tcW w:w="850" w:type="dxa"/>
          </w:tcPr>
          <w:p w:rsidR="00236B8A" w:rsidRPr="00B40A8A" w:rsidRDefault="00D63C43">
            <w:pPr>
              <w:jc w:val="both"/>
              <w:rPr>
                <w:b/>
                <w:szCs w:val="20"/>
                <w:lang w:eastAsia="en-US"/>
              </w:rPr>
            </w:pPr>
            <w:r w:rsidRPr="00B40A8A">
              <w:rPr>
                <w:b/>
                <w:szCs w:val="20"/>
                <w:lang w:eastAsia="en-US"/>
              </w:rPr>
              <w:t>108</w:t>
            </w:r>
          </w:p>
        </w:tc>
        <w:tc>
          <w:tcPr>
            <w:tcW w:w="1134" w:type="dxa"/>
            <w:shd w:val="clear" w:color="auto" w:fill="auto"/>
          </w:tcPr>
          <w:p w:rsidR="00236B8A" w:rsidRPr="00B40A8A" w:rsidRDefault="00D63C43">
            <w:pPr>
              <w:jc w:val="both"/>
              <w:rPr>
                <w:b/>
                <w:szCs w:val="20"/>
                <w:lang w:eastAsia="en-US"/>
              </w:rPr>
            </w:pPr>
            <w:r w:rsidRPr="00B40A8A">
              <w:rPr>
                <w:b/>
                <w:szCs w:val="20"/>
                <w:lang w:eastAsia="en-US"/>
              </w:rPr>
              <w:t>12</w:t>
            </w:r>
          </w:p>
        </w:tc>
        <w:tc>
          <w:tcPr>
            <w:tcW w:w="1134" w:type="dxa"/>
          </w:tcPr>
          <w:p w:rsidR="00236B8A" w:rsidRPr="00B40A8A" w:rsidRDefault="00D63C43">
            <w:pPr>
              <w:jc w:val="both"/>
              <w:rPr>
                <w:b/>
                <w:szCs w:val="20"/>
                <w:lang w:eastAsia="en-US"/>
              </w:rPr>
            </w:pPr>
            <w:r w:rsidRPr="00B40A8A">
              <w:rPr>
                <w:b/>
                <w:szCs w:val="20"/>
                <w:lang w:eastAsia="en-US"/>
              </w:rPr>
              <w:t>4</w:t>
            </w:r>
          </w:p>
        </w:tc>
        <w:tc>
          <w:tcPr>
            <w:tcW w:w="1418" w:type="dxa"/>
          </w:tcPr>
          <w:p w:rsidR="00236B8A" w:rsidRPr="00B40A8A" w:rsidRDefault="00D63C43">
            <w:pPr>
              <w:jc w:val="both"/>
              <w:rPr>
                <w:b/>
                <w:szCs w:val="20"/>
                <w:lang w:eastAsia="en-US"/>
              </w:rPr>
            </w:pPr>
            <w:r w:rsidRPr="00B40A8A">
              <w:rPr>
                <w:b/>
                <w:szCs w:val="20"/>
                <w:lang w:eastAsia="en-US"/>
              </w:rPr>
              <w:t>8</w:t>
            </w:r>
          </w:p>
        </w:tc>
        <w:tc>
          <w:tcPr>
            <w:tcW w:w="1388" w:type="dxa"/>
          </w:tcPr>
          <w:p w:rsidR="00236B8A" w:rsidRPr="00B40A8A" w:rsidRDefault="00D63C43">
            <w:pPr>
              <w:jc w:val="both"/>
              <w:rPr>
                <w:b/>
                <w:szCs w:val="20"/>
                <w:lang w:eastAsia="en-US"/>
              </w:rPr>
            </w:pPr>
            <w:r w:rsidRPr="00B40A8A">
              <w:rPr>
                <w:b/>
                <w:szCs w:val="20"/>
                <w:lang w:eastAsia="en-US"/>
              </w:rPr>
              <w:t>96</w:t>
            </w:r>
          </w:p>
          <w:p w:rsidR="00236B8A" w:rsidRPr="00B40A8A" w:rsidRDefault="00236B8A">
            <w:pPr>
              <w:jc w:val="both"/>
              <w:rPr>
                <w:b/>
                <w:szCs w:val="20"/>
                <w:lang w:eastAsia="en-US"/>
              </w:rPr>
            </w:pPr>
          </w:p>
        </w:tc>
        <w:tc>
          <w:tcPr>
            <w:tcW w:w="2155" w:type="dxa"/>
          </w:tcPr>
          <w:p w:rsidR="00236B8A" w:rsidRPr="00B40A8A" w:rsidRDefault="00D63C43">
            <w:pPr>
              <w:jc w:val="both"/>
              <w:rPr>
                <w:szCs w:val="20"/>
                <w:lang w:eastAsia="en-US"/>
              </w:rPr>
            </w:pPr>
            <w:r w:rsidRPr="00B40A8A">
              <w:rPr>
                <w:szCs w:val="20"/>
                <w:lang w:eastAsia="en-US"/>
              </w:rPr>
              <w:t>Согласно учебному плану: эссе</w:t>
            </w:r>
          </w:p>
        </w:tc>
      </w:tr>
      <w:tr w:rsidR="00236B8A" w:rsidRPr="00B40A8A">
        <w:tc>
          <w:tcPr>
            <w:tcW w:w="568" w:type="dxa"/>
          </w:tcPr>
          <w:p w:rsidR="00236B8A" w:rsidRPr="00B40A8A" w:rsidRDefault="00236B8A">
            <w:pPr>
              <w:jc w:val="both"/>
              <w:rPr>
                <w:szCs w:val="20"/>
                <w:lang w:eastAsia="en-US"/>
              </w:rPr>
            </w:pPr>
          </w:p>
        </w:tc>
        <w:tc>
          <w:tcPr>
            <w:tcW w:w="1985" w:type="dxa"/>
          </w:tcPr>
          <w:p w:rsidR="00236B8A" w:rsidRPr="00B40A8A" w:rsidRDefault="00D63C43">
            <w:pPr>
              <w:jc w:val="both"/>
              <w:rPr>
                <w:szCs w:val="20"/>
                <w:lang w:eastAsia="en-US"/>
              </w:rPr>
            </w:pPr>
            <w:r w:rsidRPr="00B40A8A">
              <w:rPr>
                <w:szCs w:val="20"/>
                <w:lang w:eastAsia="en-US"/>
              </w:rPr>
              <w:t>Итого %</w:t>
            </w:r>
          </w:p>
        </w:tc>
        <w:tc>
          <w:tcPr>
            <w:tcW w:w="850" w:type="dxa"/>
          </w:tcPr>
          <w:p w:rsidR="00236B8A" w:rsidRPr="00B40A8A" w:rsidRDefault="00236B8A">
            <w:pPr>
              <w:jc w:val="both"/>
              <w:rPr>
                <w:b/>
                <w:szCs w:val="20"/>
                <w:lang w:eastAsia="en-US"/>
              </w:rPr>
            </w:pPr>
          </w:p>
        </w:tc>
        <w:tc>
          <w:tcPr>
            <w:tcW w:w="1134" w:type="dxa"/>
          </w:tcPr>
          <w:p w:rsidR="00236B8A" w:rsidRPr="00B40A8A" w:rsidRDefault="00D63C43">
            <w:pPr>
              <w:jc w:val="both"/>
              <w:rPr>
                <w:b/>
                <w:szCs w:val="20"/>
                <w:lang w:val="en-US" w:eastAsia="en-US"/>
              </w:rPr>
            </w:pPr>
            <w:r w:rsidRPr="00B40A8A">
              <w:rPr>
                <w:b/>
                <w:szCs w:val="20"/>
                <w:lang w:val="en-US" w:eastAsia="en-US"/>
              </w:rPr>
              <w:t>11%</w:t>
            </w:r>
          </w:p>
        </w:tc>
        <w:tc>
          <w:tcPr>
            <w:tcW w:w="1134" w:type="dxa"/>
          </w:tcPr>
          <w:p w:rsidR="00236B8A" w:rsidRPr="00B40A8A" w:rsidRDefault="00D63C43">
            <w:pPr>
              <w:jc w:val="both"/>
              <w:rPr>
                <w:b/>
                <w:szCs w:val="20"/>
                <w:lang w:val="en-US" w:eastAsia="en-US"/>
              </w:rPr>
            </w:pPr>
            <w:r w:rsidRPr="00B40A8A">
              <w:rPr>
                <w:b/>
                <w:szCs w:val="20"/>
                <w:lang w:val="en-US" w:eastAsia="en-US"/>
              </w:rPr>
              <w:t>33%</w:t>
            </w:r>
          </w:p>
        </w:tc>
        <w:tc>
          <w:tcPr>
            <w:tcW w:w="1418" w:type="dxa"/>
          </w:tcPr>
          <w:p w:rsidR="00236B8A" w:rsidRPr="00B40A8A" w:rsidRDefault="00D63C43">
            <w:pPr>
              <w:jc w:val="both"/>
              <w:rPr>
                <w:b/>
                <w:szCs w:val="20"/>
                <w:lang w:val="en-US" w:eastAsia="en-US"/>
              </w:rPr>
            </w:pPr>
            <w:r w:rsidRPr="00B40A8A">
              <w:rPr>
                <w:b/>
                <w:szCs w:val="20"/>
                <w:lang w:val="en-US" w:eastAsia="en-US"/>
              </w:rPr>
              <w:t>67%</w:t>
            </w:r>
          </w:p>
        </w:tc>
        <w:tc>
          <w:tcPr>
            <w:tcW w:w="1388" w:type="dxa"/>
          </w:tcPr>
          <w:p w:rsidR="00236B8A" w:rsidRPr="00B40A8A" w:rsidRDefault="00D63C43">
            <w:pPr>
              <w:jc w:val="both"/>
              <w:rPr>
                <w:b/>
                <w:szCs w:val="20"/>
                <w:lang w:val="en-US" w:eastAsia="en-US"/>
              </w:rPr>
            </w:pPr>
            <w:r w:rsidRPr="00B40A8A">
              <w:rPr>
                <w:b/>
                <w:szCs w:val="20"/>
                <w:lang w:val="en-US" w:eastAsia="en-US"/>
              </w:rPr>
              <w:t>89%</w:t>
            </w:r>
          </w:p>
        </w:tc>
        <w:tc>
          <w:tcPr>
            <w:tcW w:w="2155" w:type="dxa"/>
          </w:tcPr>
          <w:p w:rsidR="00236B8A" w:rsidRPr="00B40A8A" w:rsidRDefault="00236B8A">
            <w:pPr>
              <w:jc w:val="both"/>
              <w:rPr>
                <w:szCs w:val="20"/>
                <w:lang w:eastAsia="en-US"/>
              </w:rPr>
            </w:pPr>
          </w:p>
        </w:tc>
      </w:tr>
    </w:tbl>
    <w:p w:rsidR="00236B8A" w:rsidRPr="00B40A8A" w:rsidRDefault="00236B8A">
      <w:pPr>
        <w:jc w:val="both"/>
        <w:rPr>
          <w:szCs w:val="20"/>
          <w:lang w:eastAsia="en-US"/>
        </w:rPr>
      </w:pPr>
    </w:p>
    <w:p w:rsidR="00236B8A" w:rsidRPr="00B40A8A" w:rsidRDefault="00236B8A">
      <w:pPr>
        <w:jc w:val="both"/>
        <w:rPr>
          <w:lang w:eastAsia="en-US"/>
        </w:rPr>
      </w:pPr>
    </w:p>
    <w:p w:rsidR="00236B8A" w:rsidRPr="00B40A8A" w:rsidRDefault="00D63C43">
      <w:pPr>
        <w:pStyle w:val="af9"/>
        <w:jc w:val="both"/>
        <w:rPr>
          <w:b/>
          <w:szCs w:val="28"/>
        </w:rPr>
      </w:pPr>
      <w:r w:rsidRPr="00B40A8A">
        <w:rPr>
          <w:b/>
          <w:szCs w:val="28"/>
        </w:rPr>
        <w:t xml:space="preserve">5.3. Содержание семинаров, практических занятий </w:t>
      </w:r>
    </w:p>
    <w:p w:rsidR="00236B8A" w:rsidRPr="00B40A8A" w:rsidRDefault="00D63C43">
      <w:pPr>
        <w:pStyle w:val="af9"/>
        <w:ind w:firstLine="709"/>
        <w:jc w:val="right"/>
        <w:rPr>
          <w:sz w:val="24"/>
          <w:szCs w:val="28"/>
        </w:rPr>
      </w:pPr>
      <w:r w:rsidRPr="00B40A8A">
        <w:rPr>
          <w:sz w:val="24"/>
          <w:szCs w:val="28"/>
        </w:rPr>
        <w:t>Таблица 3</w:t>
      </w:r>
    </w:p>
    <w:tbl>
      <w:tblPr>
        <w:tblStyle w:val="afe"/>
        <w:tblW w:w="10745" w:type="dxa"/>
        <w:tblInd w:w="-431" w:type="dxa"/>
        <w:tblLook w:val="04A0" w:firstRow="1" w:lastRow="0" w:firstColumn="1" w:lastColumn="0" w:noHBand="0" w:noVBand="1"/>
      </w:tblPr>
      <w:tblGrid>
        <w:gridCol w:w="2525"/>
        <w:gridCol w:w="6333"/>
        <w:gridCol w:w="1887"/>
      </w:tblGrid>
      <w:tr w:rsidR="00236B8A" w:rsidRPr="00B40A8A">
        <w:tc>
          <w:tcPr>
            <w:tcW w:w="2411" w:type="dxa"/>
          </w:tcPr>
          <w:p w:rsidR="00236B8A" w:rsidRPr="00B40A8A" w:rsidRDefault="00D63C43">
            <w:pPr>
              <w:pStyle w:val="af9"/>
              <w:jc w:val="both"/>
              <w:rPr>
                <w:sz w:val="24"/>
                <w:szCs w:val="24"/>
              </w:rPr>
            </w:pPr>
            <w:proofErr w:type="spellStart"/>
            <w:r w:rsidRPr="00B40A8A">
              <w:rPr>
                <w:b/>
                <w:sz w:val="24"/>
                <w:szCs w:val="24"/>
                <w:lang w:val="en-US" w:eastAsia="en-US"/>
              </w:rPr>
              <w:t>Наименование</w:t>
            </w:r>
            <w:proofErr w:type="spellEnd"/>
            <w:r w:rsidRPr="00B40A8A">
              <w:rPr>
                <w:b/>
                <w:sz w:val="24"/>
                <w:szCs w:val="24"/>
                <w:lang w:val="en-US" w:eastAsia="en-US"/>
              </w:rPr>
              <w:t xml:space="preserve"> </w:t>
            </w:r>
            <w:proofErr w:type="spellStart"/>
            <w:r w:rsidRPr="00B40A8A">
              <w:rPr>
                <w:b/>
                <w:sz w:val="24"/>
                <w:szCs w:val="24"/>
                <w:lang w:val="en-US" w:eastAsia="en-US"/>
              </w:rPr>
              <w:t>тем</w:t>
            </w:r>
            <w:proofErr w:type="spellEnd"/>
            <w:r w:rsidRPr="00B40A8A">
              <w:rPr>
                <w:b/>
                <w:sz w:val="24"/>
                <w:szCs w:val="24"/>
                <w:lang w:val="en-US" w:eastAsia="en-US"/>
              </w:rPr>
              <w:t xml:space="preserve"> (</w:t>
            </w:r>
            <w:proofErr w:type="spellStart"/>
            <w:r w:rsidRPr="00B40A8A">
              <w:rPr>
                <w:b/>
                <w:sz w:val="24"/>
                <w:szCs w:val="24"/>
                <w:lang w:val="en-US" w:eastAsia="en-US"/>
              </w:rPr>
              <w:t>разделов</w:t>
            </w:r>
            <w:proofErr w:type="spellEnd"/>
            <w:r w:rsidRPr="00B40A8A">
              <w:rPr>
                <w:b/>
                <w:sz w:val="24"/>
                <w:szCs w:val="24"/>
                <w:lang w:val="en-US" w:eastAsia="en-US"/>
              </w:rPr>
              <w:t xml:space="preserve">) </w:t>
            </w:r>
            <w:proofErr w:type="spellStart"/>
            <w:r w:rsidRPr="00B40A8A">
              <w:rPr>
                <w:b/>
                <w:sz w:val="24"/>
                <w:szCs w:val="24"/>
                <w:lang w:val="en-US" w:eastAsia="en-US"/>
              </w:rPr>
              <w:t>дисциплины</w:t>
            </w:r>
            <w:proofErr w:type="spellEnd"/>
          </w:p>
        </w:tc>
        <w:tc>
          <w:tcPr>
            <w:tcW w:w="6436" w:type="dxa"/>
          </w:tcPr>
          <w:p w:rsidR="00236B8A" w:rsidRPr="00B40A8A" w:rsidRDefault="00D63C43">
            <w:pPr>
              <w:pStyle w:val="af9"/>
              <w:jc w:val="both"/>
              <w:rPr>
                <w:sz w:val="24"/>
                <w:szCs w:val="24"/>
              </w:rPr>
            </w:pPr>
            <w:r w:rsidRPr="00B40A8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98" w:type="dxa"/>
          </w:tcPr>
          <w:p w:rsidR="00236B8A" w:rsidRPr="00B40A8A" w:rsidRDefault="00D63C43">
            <w:pPr>
              <w:pStyle w:val="af9"/>
              <w:jc w:val="left"/>
              <w:rPr>
                <w:sz w:val="24"/>
                <w:szCs w:val="24"/>
              </w:rPr>
            </w:pPr>
            <w:proofErr w:type="spellStart"/>
            <w:r w:rsidRPr="00B40A8A">
              <w:rPr>
                <w:b/>
                <w:sz w:val="24"/>
                <w:szCs w:val="24"/>
                <w:lang w:val="en-US" w:eastAsia="en-US"/>
              </w:rPr>
              <w:t>Формы</w:t>
            </w:r>
            <w:proofErr w:type="spellEnd"/>
            <w:r w:rsidRPr="00B40A8A">
              <w:rPr>
                <w:b/>
                <w:sz w:val="24"/>
                <w:szCs w:val="24"/>
                <w:lang w:val="en-US" w:eastAsia="en-US"/>
              </w:rPr>
              <w:t xml:space="preserve"> </w:t>
            </w:r>
            <w:proofErr w:type="spellStart"/>
            <w:r w:rsidRPr="00B40A8A">
              <w:rPr>
                <w:b/>
                <w:sz w:val="24"/>
                <w:szCs w:val="24"/>
                <w:lang w:val="en-US" w:eastAsia="en-US"/>
              </w:rPr>
              <w:t>проведения</w:t>
            </w:r>
            <w:proofErr w:type="spellEnd"/>
            <w:r w:rsidRPr="00B40A8A">
              <w:rPr>
                <w:b/>
                <w:sz w:val="24"/>
                <w:szCs w:val="24"/>
                <w:lang w:val="en-US" w:eastAsia="en-US"/>
              </w:rPr>
              <w:t xml:space="preserve"> </w:t>
            </w:r>
            <w:proofErr w:type="spellStart"/>
            <w:r w:rsidRPr="00B40A8A">
              <w:rPr>
                <w:b/>
                <w:sz w:val="24"/>
                <w:szCs w:val="24"/>
                <w:lang w:val="en-US" w:eastAsia="en-US"/>
              </w:rPr>
              <w:t>занятий</w:t>
            </w:r>
            <w:proofErr w:type="spellEnd"/>
          </w:p>
        </w:tc>
      </w:tr>
      <w:tr w:rsidR="00236B8A" w:rsidRPr="00B40A8A">
        <w:tc>
          <w:tcPr>
            <w:tcW w:w="2411"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6436" w:type="dxa"/>
          </w:tcPr>
          <w:p w:rsidR="00236B8A" w:rsidRPr="00B40A8A" w:rsidRDefault="00D63C43">
            <w:pPr>
              <w:pStyle w:val="aff0"/>
              <w:numPr>
                <w:ilvl w:val="0"/>
                <w:numId w:val="7"/>
              </w:numPr>
              <w:ind w:left="33" w:firstLine="0"/>
              <w:jc w:val="both"/>
            </w:pPr>
            <w:r w:rsidRPr="00B40A8A">
              <w:t xml:space="preserve">Взаимосвязь профессиональной и практической философии. </w:t>
            </w:r>
          </w:p>
          <w:p w:rsidR="00236B8A" w:rsidRPr="00B40A8A" w:rsidRDefault="00D63C43">
            <w:pPr>
              <w:pStyle w:val="aff0"/>
              <w:numPr>
                <w:ilvl w:val="0"/>
                <w:numId w:val="7"/>
              </w:numPr>
              <w:ind w:left="33" w:firstLine="0"/>
              <w:jc w:val="both"/>
            </w:pPr>
            <w:r w:rsidRPr="00B40A8A">
              <w:t xml:space="preserve">Философия профессиональной деятельности как синтез теоретико-философского и философско-практического содержания. </w:t>
            </w:r>
          </w:p>
          <w:p w:rsidR="00236B8A" w:rsidRPr="00B40A8A" w:rsidRDefault="00D63C43">
            <w:pPr>
              <w:pStyle w:val="aff0"/>
              <w:numPr>
                <w:ilvl w:val="0"/>
                <w:numId w:val="7"/>
              </w:numPr>
              <w:ind w:left="33" w:firstLine="0"/>
              <w:jc w:val="both"/>
            </w:pPr>
            <w:r w:rsidRPr="00B40A8A">
              <w:t>Структура и функции философии профессиональной деятельности.</w:t>
            </w:r>
          </w:p>
          <w:p w:rsidR="00236B8A" w:rsidRPr="00B40A8A" w:rsidRDefault="00D63C43">
            <w:pPr>
              <w:pStyle w:val="aff0"/>
              <w:numPr>
                <w:ilvl w:val="0"/>
                <w:numId w:val="7"/>
              </w:numPr>
              <w:ind w:left="33" w:firstLine="0"/>
              <w:jc w:val="both"/>
            </w:pPr>
            <w:r w:rsidRPr="00B40A8A">
              <w:t xml:space="preserve"> Философия профессиональной деятельности как метатеория. </w:t>
            </w:r>
          </w:p>
          <w:p w:rsidR="00236B8A" w:rsidRPr="00B40A8A" w:rsidRDefault="00D63C43">
            <w:pPr>
              <w:pStyle w:val="aff0"/>
              <w:numPr>
                <w:ilvl w:val="0"/>
                <w:numId w:val="7"/>
              </w:numPr>
              <w:ind w:left="33" w:firstLine="0"/>
              <w:jc w:val="both"/>
            </w:pPr>
            <w:r w:rsidRPr="00B40A8A">
              <w:t xml:space="preserve">Философия управления и теория управления. </w:t>
            </w:r>
          </w:p>
          <w:p w:rsidR="00236B8A" w:rsidRPr="00B40A8A" w:rsidRDefault="00D63C43">
            <w:pPr>
              <w:pStyle w:val="aff0"/>
              <w:numPr>
                <w:ilvl w:val="0"/>
                <w:numId w:val="7"/>
              </w:numPr>
              <w:ind w:left="33" w:firstLine="0"/>
              <w:jc w:val="both"/>
            </w:pPr>
            <w:r w:rsidRPr="00B40A8A">
              <w:t xml:space="preserve">Междисциплинарный характер теории управления. </w:t>
            </w:r>
          </w:p>
          <w:p w:rsidR="00236B8A" w:rsidRPr="00B40A8A" w:rsidRDefault="00D63C43">
            <w:pPr>
              <w:pStyle w:val="aff0"/>
              <w:numPr>
                <w:ilvl w:val="0"/>
                <w:numId w:val="7"/>
              </w:numPr>
              <w:ind w:left="33" w:firstLine="0"/>
              <w:jc w:val="both"/>
            </w:pPr>
            <w:r w:rsidRPr="00B40A8A">
              <w:t>Управление персоналом как управление системой, субъектными параметрами, человеческой деятельностью.</w:t>
            </w:r>
          </w:p>
          <w:p w:rsidR="00236B8A" w:rsidRPr="00B40A8A" w:rsidRDefault="00236B8A">
            <w:pPr>
              <w:ind w:firstLine="709"/>
              <w:jc w:val="both"/>
            </w:pPr>
          </w:p>
          <w:p w:rsidR="00236B8A" w:rsidRPr="00B40A8A" w:rsidRDefault="00D63C43">
            <w:pPr>
              <w:pStyle w:val="af9"/>
              <w:ind w:left="420"/>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bCs/>
                <w:sz w:val="24"/>
                <w:szCs w:val="24"/>
              </w:rPr>
            </w:pPr>
            <w:r w:rsidRPr="00B40A8A">
              <w:rPr>
                <w:sz w:val="24"/>
                <w:szCs w:val="24"/>
              </w:rPr>
              <w:t>устный опрос, тесты, письменная работа.</w:t>
            </w:r>
          </w:p>
        </w:tc>
      </w:tr>
      <w:tr w:rsidR="00236B8A" w:rsidRPr="00B40A8A">
        <w:tc>
          <w:tcPr>
            <w:tcW w:w="2411"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6436" w:type="dxa"/>
          </w:tcPr>
          <w:p w:rsidR="00236B8A" w:rsidRPr="00B40A8A" w:rsidRDefault="00D63C43">
            <w:pPr>
              <w:pStyle w:val="af9"/>
              <w:numPr>
                <w:ilvl w:val="0"/>
                <w:numId w:val="8"/>
              </w:numPr>
              <w:ind w:left="0" w:firstLine="0"/>
              <w:jc w:val="both"/>
              <w:rPr>
                <w:sz w:val="24"/>
                <w:szCs w:val="24"/>
              </w:rPr>
            </w:pPr>
            <w:r w:rsidRPr="00B40A8A">
              <w:rPr>
                <w:sz w:val="24"/>
                <w:szCs w:val="24"/>
              </w:rPr>
              <w:t xml:space="preserve">Полнота человеческой </w:t>
            </w:r>
            <w:proofErr w:type="spellStart"/>
            <w:r w:rsidRPr="00B40A8A">
              <w:rPr>
                <w:sz w:val="24"/>
                <w:szCs w:val="24"/>
              </w:rPr>
              <w:t>экзистенции</w:t>
            </w:r>
            <w:proofErr w:type="spellEnd"/>
            <w:r w:rsidRPr="00B40A8A">
              <w:rPr>
                <w:sz w:val="24"/>
                <w:szCs w:val="24"/>
              </w:rPr>
              <w:t xml:space="preserve">, личностной компетенции и унификация профессиональных навыков. </w:t>
            </w:r>
          </w:p>
          <w:p w:rsidR="00236B8A" w:rsidRPr="00B40A8A" w:rsidRDefault="00D63C43">
            <w:pPr>
              <w:pStyle w:val="af9"/>
              <w:numPr>
                <w:ilvl w:val="0"/>
                <w:numId w:val="8"/>
              </w:numPr>
              <w:ind w:left="0" w:firstLine="0"/>
              <w:jc w:val="both"/>
              <w:rPr>
                <w:sz w:val="24"/>
                <w:szCs w:val="24"/>
              </w:rPr>
            </w:pPr>
            <w:r w:rsidRPr="00B40A8A">
              <w:rPr>
                <w:sz w:val="24"/>
                <w:szCs w:val="24"/>
              </w:rPr>
              <w:t xml:space="preserve">Проблема субъекта профессиональной деятельности как субъекта знания. </w:t>
            </w:r>
          </w:p>
          <w:p w:rsidR="00236B8A" w:rsidRPr="00B40A8A" w:rsidRDefault="00D63C43">
            <w:pPr>
              <w:pStyle w:val="af9"/>
              <w:numPr>
                <w:ilvl w:val="0"/>
                <w:numId w:val="8"/>
              </w:numPr>
              <w:ind w:left="0" w:firstLine="0"/>
              <w:jc w:val="both"/>
              <w:rPr>
                <w:sz w:val="24"/>
                <w:szCs w:val="24"/>
              </w:rPr>
            </w:pPr>
            <w:r w:rsidRPr="00B40A8A">
              <w:rPr>
                <w:sz w:val="24"/>
                <w:szCs w:val="24"/>
              </w:rPr>
              <w:t>Субъект профессиональной деятельности как субъект практических действий.</w:t>
            </w:r>
          </w:p>
          <w:p w:rsidR="00236B8A" w:rsidRPr="00B40A8A" w:rsidRDefault="00D63C43">
            <w:pPr>
              <w:pStyle w:val="af9"/>
              <w:numPr>
                <w:ilvl w:val="0"/>
                <w:numId w:val="8"/>
              </w:numPr>
              <w:ind w:left="0" w:firstLine="0"/>
              <w:jc w:val="both"/>
              <w:rPr>
                <w:sz w:val="24"/>
                <w:szCs w:val="24"/>
              </w:rPr>
            </w:pPr>
            <w:r w:rsidRPr="00B40A8A">
              <w:rPr>
                <w:sz w:val="24"/>
                <w:szCs w:val="24"/>
              </w:rPr>
              <w:t xml:space="preserve"> Профессиональная ответственность. </w:t>
            </w:r>
          </w:p>
          <w:p w:rsidR="00236B8A" w:rsidRPr="00B40A8A" w:rsidRDefault="00D63C43">
            <w:pPr>
              <w:pStyle w:val="af9"/>
              <w:numPr>
                <w:ilvl w:val="0"/>
                <w:numId w:val="8"/>
              </w:numPr>
              <w:ind w:left="0" w:firstLine="0"/>
              <w:jc w:val="both"/>
              <w:rPr>
                <w:sz w:val="24"/>
                <w:szCs w:val="24"/>
              </w:rPr>
            </w:pPr>
            <w:r w:rsidRPr="00B40A8A">
              <w:rPr>
                <w:sz w:val="24"/>
                <w:szCs w:val="24"/>
              </w:rPr>
              <w:t xml:space="preserve">Понимание </w:t>
            </w:r>
            <w:proofErr w:type="spellStart"/>
            <w:r w:rsidRPr="00B40A8A">
              <w:rPr>
                <w:sz w:val="24"/>
                <w:szCs w:val="24"/>
              </w:rPr>
              <w:t>деятельностной</w:t>
            </w:r>
            <w:proofErr w:type="spellEnd"/>
            <w:r w:rsidRPr="00B40A8A">
              <w:rPr>
                <w:sz w:val="24"/>
                <w:szCs w:val="24"/>
              </w:rPr>
              <w:t xml:space="preserve"> природы управления как философский принцип.</w:t>
            </w:r>
          </w:p>
          <w:p w:rsidR="00236B8A" w:rsidRPr="00B40A8A" w:rsidRDefault="00D63C43">
            <w:pPr>
              <w:pStyle w:val="af9"/>
              <w:numPr>
                <w:ilvl w:val="0"/>
                <w:numId w:val="8"/>
              </w:numPr>
              <w:ind w:left="0" w:firstLine="0"/>
              <w:jc w:val="both"/>
              <w:rPr>
                <w:sz w:val="24"/>
                <w:szCs w:val="24"/>
              </w:rPr>
            </w:pPr>
            <w:r w:rsidRPr="00B40A8A">
              <w:rPr>
                <w:sz w:val="24"/>
                <w:szCs w:val="24"/>
              </w:rPr>
              <w:lastRenderedPageBreak/>
              <w:t xml:space="preserve"> Проблема правильности решений. определение эффективности и производительности управленческих действий. </w:t>
            </w:r>
          </w:p>
          <w:p w:rsidR="00236B8A" w:rsidRPr="00B40A8A" w:rsidRDefault="00D63C43">
            <w:pPr>
              <w:pStyle w:val="af9"/>
              <w:numPr>
                <w:ilvl w:val="0"/>
                <w:numId w:val="8"/>
              </w:numPr>
              <w:ind w:left="0" w:firstLine="0"/>
              <w:jc w:val="both"/>
              <w:rPr>
                <w:sz w:val="24"/>
                <w:szCs w:val="24"/>
              </w:rPr>
            </w:pPr>
            <w:r w:rsidRPr="00B40A8A">
              <w:rPr>
                <w:sz w:val="24"/>
                <w:szCs w:val="24"/>
              </w:rPr>
              <w:t xml:space="preserve">Двойственность управления как науки и искусства. </w:t>
            </w:r>
          </w:p>
          <w:p w:rsidR="00236B8A" w:rsidRPr="00B40A8A" w:rsidRDefault="00D63C43">
            <w:pPr>
              <w:pStyle w:val="af9"/>
              <w:numPr>
                <w:ilvl w:val="0"/>
                <w:numId w:val="8"/>
              </w:numPr>
              <w:ind w:left="0" w:firstLine="0"/>
              <w:jc w:val="both"/>
              <w:rPr>
                <w:sz w:val="24"/>
                <w:szCs w:val="24"/>
              </w:rPr>
            </w:pPr>
            <w:r w:rsidRPr="00B40A8A">
              <w:rPr>
                <w:sz w:val="24"/>
                <w:szCs w:val="24"/>
              </w:rPr>
              <w:t xml:space="preserve">Диалектика искусственного и естественного, части и целого.           </w:t>
            </w:r>
          </w:p>
          <w:p w:rsidR="00236B8A" w:rsidRPr="00B40A8A" w:rsidRDefault="00236B8A">
            <w:pPr>
              <w:pStyle w:val="af9"/>
              <w:jc w:val="both"/>
              <w:rPr>
                <w:sz w:val="24"/>
                <w:szCs w:val="24"/>
              </w:rPr>
            </w:pPr>
          </w:p>
          <w:p w:rsidR="00236B8A" w:rsidRPr="00B40A8A" w:rsidRDefault="00D63C43">
            <w:pPr>
              <w:pStyle w:val="af9"/>
              <w:jc w:val="both"/>
              <w:rPr>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lastRenderedPageBreak/>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 письменная работа.</w:t>
            </w:r>
          </w:p>
          <w:p w:rsidR="00236B8A" w:rsidRPr="00B40A8A" w:rsidRDefault="00D63C43">
            <w:pPr>
              <w:pStyle w:val="af9"/>
              <w:jc w:val="left"/>
              <w:rPr>
                <w:bCs/>
                <w:sz w:val="24"/>
                <w:szCs w:val="24"/>
              </w:rPr>
            </w:pPr>
            <w:r w:rsidRPr="00B40A8A">
              <w:rPr>
                <w:sz w:val="24"/>
                <w:szCs w:val="24"/>
              </w:rPr>
              <w:t>Ролевая игра.</w:t>
            </w:r>
          </w:p>
        </w:tc>
      </w:tr>
      <w:tr w:rsidR="00236B8A" w:rsidRPr="00B40A8A">
        <w:tc>
          <w:tcPr>
            <w:tcW w:w="2411" w:type="dxa"/>
          </w:tcPr>
          <w:p w:rsidR="00236B8A" w:rsidRPr="00B40A8A" w:rsidRDefault="00D63C43">
            <w:pPr>
              <w:rPr>
                <w:b/>
              </w:rPr>
            </w:pPr>
            <w:r w:rsidRPr="00B40A8A">
              <w:rPr>
                <w:b/>
              </w:rPr>
              <w:t>Тема 3.  «</w:t>
            </w:r>
            <w:proofErr w:type="gramStart"/>
            <w:r w:rsidRPr="00B40A8A">
              <w:rPr>
                <w:b/>
              </w:rPr>
              <w:t>Профессиональное»  как</w:t>
            </w:r>
            <w:proofErr w:type="gramEnd"/>
            <w:r w:rsidRPr="00B40A8A">
              <w:rPr>
                <w:b/>
              </w:rPr>
              <w:t xml:space="preserve"> категория философии профессиональной деятельности.</w:t>
            </w:r>
          </w:p>
          <w:p w:rsidR="00236B8A" w:rsidRPr="00B40A8A" w:rsidRDefault="00236B8A"/>
        </w:tc>
        <w:tc>
          <w:tcPr>
            <w:tcW w:w="6436" w:type="dxa"/>
          </w:tcPr>
          <w:p w:rsidR="00236B8A" w:rsidRPr="00B40A8A" w:rsidRDefault="00D63C43">
            <w:pPr>
              <w:pStyle w:val="aff0"/>
              <w:numPr>
                <w:ilvl w:val="0"/>
                <w:numId w:val="9"/>
              </w:numPr>
              <w:ind w:left="33" w:firstLine="0"/>
              <w:jc w:val="both"/>
            </w:pPr>
            <w:r w:rsidRPr="00B40A8A">
              <w:t xml:space="preserve">Инструментально-прагматический контекст понятия «профессиональное». </w:t>
            </w:r>
          </w:p>
          <w:p w:rsidR="00236B8A" w:rsidRPr="00B40A8A" w:rsidRDefault="00D63C43">
            <w:pPr>
              <w:pStyle w:val="aff0"/>
              <w:numPr>
                <w:ilvl w:val="0"/>
                <w:numId w:val="9"/>
              </w:numPr>
              <w:ind w:left="33" w:firstLine="0"/>
              <w:jc w:val="both"/>
            </w:pPr>
            <w:r w:rsidRPr="00B40A8A">
              <w:t>Профессионализм как критерий эффективности знаний и действий.</w:t>
            </w:r>
          </w:p>
          <w:p w:rsidR="00236B8A" w:rsidRPr="00B40A8A" w:rsidRDefault="00D63C43">
            <w:pPr>
              <w:pStyle w:val="aff0"/>
              <w:numPr>
                <w:ilvl w:val="0"/>
                <w:numId w:val="9"/>
              </w:numPr>
              <w:ind w:left="33" w:firstLine="0"/>
              <w:jc w:val="both"/>
            </w:pPr>
            <w:r w:rsidRPr="00B40A8A">
              <w:t xml:space="preserve">Онтологический аспект профессионального. </w:t>
            </w:r>
          </w:p>
          <w:p w:rsidR="00236B8A" w:rsidRPr="00B40A8A" w:rsidRDefault="00D63C43">
            <w:pPr>
              <w:pStyle w:val="aff0"/>
              <w:numPr>
                <w:ilvl w:val="0"/>
                <w:numId w:val="9"/>
              </w:numPr>
              <w:ind w:left="33" w:firstLine="0"/>
              <w:jc w:val="both"/>
            </w:pPr>
            <w:r w:rsidRPr="00B40A8A">
              <w:t xml:space="preserve">Гносеологический аспект профессионального. </w:t>
            </w:r>
          </w:p>
          <w:p w:rsidR="00236B8A" w:rsidRPr="00B40A8A" w:rsidRDefault="00D63C43">
            <w:pPr>
              <w:pStyle w:val="aff0"/>
              <w:numPr>
                <w:ilvl w:val="0"/>
                <w:numId w:val="9"/>
              </w:numPr>
              <w:ind w:left="33" w:firstLine="0"/>
              <w:jc w:val="both"/>
            </w:pPr>
            <w:r w:rsidRPr="00B40A8A">
              <w:t xml:space="preserve">Аксиологический аспект профессионального. </w:t>
            </w:r>
          </w:p>
          <w:p w:rsidR="00236B8A" w:rsidRPr="00B40A8A" w:rsidRDefault="00D63C43">
            <w:pPr>
              <w:pStyle w:val="aff0"/>
              <w:numPr>
                <w:ilvl w:val="0"/>
                <w:numId w:val="9"/>
              </w:numPr>
              <w:ind w:left="33" w:firstLine="0"/>
              <w:jc w:val="both"/>
            </w:pPr>
            <w:r w:rsidRPr="00B40A8A">
              <w:t>Антропологический контекст профессионального.</w:t>
            </w:r>
          </w:p>
          <w:p w:rsidR="00236B8A" w:rsidRPr="00B40A8A" w:rsidRDefault="00D63C43">
            <w:pPr>
              <w:pStyle w:val="aff0"/>
              <w:numPr>
                <w:ilvl w:val="0"/>
                <w:numId w:val="9"/>
              </w:numPr>
              <w:ind w:left="33" w:firstLine="0"/>
              <w:jc w:val="both"/>
            </w:pPr>
            <w:r w:rsidRPr="00B40A8A">
              <w:t xml:space="preserve"> Смысловое и нравственно-этическое содержание управления. </w:t>
            </w:r>
          </w:p>
          <w:p w:rsidR="00236B8A" w:rsidRPr="00B40A8A" w:rsidRDefault="00D63C43">
            <w:pPr>
              <w:pStyle w:val="aff0"/>
              <w:numPr>
                <w:ilvl w:val="0"/>
                <w:numId w:val="9"/>
              </w:numPr>
              <w:ind w:left="33" w:firstLine="0"/>
              <w:jc w:val="both"/>
            </w:pPr>
            <w:r w:rsidRPr="00B40A8A">
              <w:t xml:space="preserve">Критерии профессионализма в управленческой деятельности. </w:t>
            </w:r>
          </w:p>
          <w:p w:rsidR="00236B8A" w:rsidRPr="00B40A8A" w:rsidRDefault="00D63C43">
            <w:pPr>
              <w:jc w:val="both"/>
            </w:pPr>
            <w:r w:rsidRPr="00B40A8A">
              <w:t xml:space="preserve">          </w:t>
            </w:r>
          </w:p>
          <w:p w:rsidR="00236B8A" w:rsidRPr="00B40A8A" w:rsidRDefault="00D63C43">
            <w:pPr>
              <w:pStyle w:val="af9"/>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bCs/>
                <w:sz w:val="24"/>
                <w:szCs w:val="24"/>
              </w:rPr>
            </w:pPr>
            <w:r w:rsidRPr="00B40A8A">
              <w:rPr>
                <w:sz w:val="24"/>
                <w:szCs w:val="24"/>
              </w:rPr>
              <w:t>устный опрос, тесты, письменная работа.</w:t>
            </w:r>
          </w:p>
        </w:tc>
      </w:tr>
      <w:tr w:rsidR="00236B8A" w:rsidRPr="00B40A8A">
        <w:tc>
          <w:tcPr>
            <w:tcW w:w="2411"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6436" w:type="dxa"/>
          </w:tcPr>
          <w:p w:rsidR="00236B8A" w:rsidRPr="00B40A8A" w:rsidRDefault="00D63C43">
            <w:pPr>
              <w:pStyle w:val="aff0"/>
              <w:numPr>
                <w:ilvl w:val="0"/>
                <w:numId w:val="10"/>
              </w:numPr>
              <w:ind w:left="33" w:hanging="33"/>
              <w:jc w:val="both"/>
            </w:pPr>
            <w:r w:rsidRPr="00B40A8A">
              <w:t>Основные философские направления и философия профессиональной деятельности.</w:t>
            </w:r>
          </w:p>
          <w:p w:rsidR="00236B8A" w:rsidRPr="00B40A8A" w:rsidRDefault="00D63C43">
            <w:pPr>
              <w:pStyle w:val="aff0"/>
              <w:numPr>
                <w:ilvl w:val="0"/>
                <w:numId w:val="10"/>
              </w:numPr>
              <w:ind w:left="33" w:hanging="33"/>
              <w:jc w:val="both"/>
            </w:pPr>
            <w:r w:rsidRPr="00B40A8A">
              <w:t xml:space="preserve"> Обязательность полноценной рефлексии в профессиональной деятельности. </w:t>
            </w:r>
          </w:p>
          <w:p w:rsidR="00236B8A" w:rsidRPr="00B40A8A" w:rsidRDefault="00D63C43">
            <w:pPr>
              <w:pStyle w:val="aff0"/>
              <w:numPr>
                <w:ilvl w:val="0"/>
                <w:numId w:val="10"/>
              </w:numPr>
              <w:ind w:left="33" w:hanging="33"/>
              <w:jc w:val="both"/>
            </w:pPr>
            <w:r w:rsidRPr="00B40A8A">
              <w:t xml:space="preserve">Герменевтика. </w:t>
            </w:r>
          </w:p>
          <w:p w:rsidR="00236B8A" w:rsidRPr="00B40A8A" w:rsidRDefault="00D63C43">
            <w:pPr>
              <w:pStyle w:val="aff0"/>
              <w:numPr>
                <w:ilvl w:val="0"/>
                <w:numId w:val="10"/>
              </w:numPr>
              <w:ind w:left="33" w:hanging="33"/>
              <w:jc w:val="both"/>
            </w:pPr>
            <w:r w:rsidRPr="00B40A8A">
              <w:t xml:space="preserve">Профессиональная деятельность как действие в соответствии со смыслом конкретной ситуации. </w:t>
            </w:r>
          </w:p>
          <w:p w:rsidR="00236B8A" w:rsidRPr="00B40A8A" w:rsidRDefault="00D63C43">
            <w:pPr>
              <w:pStyle w:val="aff0"/>
              <w:numPr>
                <w:ilvl w:val="0"/>
                <w:numId w:val="10"/>
              </w:numPr>
              <w:ind w:left="33" w:hanging="33"/>
              <w:jc w:val="both"/>
            </w:pPr>
            <w:r w:rsidRPr="00B40A8A">
              <w:t xml:space="preserve">Роль дискурсивной этики в менеджменте. Аналитическая философия. </w:t>
            </w:r>
          </w:p>
          <w:p w:rsidR="00236B8A" w:rsidRPr="00B40A8A" w:rsidRDefault="00D63C43">
            <w:pPr>
              <w:pStyle w:val="aff0"/>
              <w:numPr>
                <w:ilvl w:val="0"/>
                <w:numId w:val="10"/>
              </w:numPr>
              <w:ind w:left="33" w:hanging="33"/>
              <w:jc w:val="both"/>
            </w:pPr>
            <w:r w:rsidRPr="00B40A8A">
              <w:t xml:space="preserve">Влияние позиций утилитаризма и прагматизма на категориальный язык </w:t>
            </w:r>
            <w:proofErr w:type="spellStart"/>
            <w:r w:rsidRPr="00B40A8A">
              <w:t>менеджеральных</w:t>
            </w:r>
            <w:proofErr w:type="spellEnd"/>
            <w:r w:rsidRPr="00B40A8A">
              <w:t xml:space="preserve"> концепций. </w:t>
            </w:r>
          </w:p>
          <w:p w:rsidR="00236B8A" w:rsidRPr="00B40A8A" w:rsidRDefault="00D63C43">
            <w:pPr>
              <w:pStyle w:val="aff0"/>
              <w:numPr>
                <w:ilvl w:val="0"/>
                <w:numId w:val="10"/>
              </w:numPr>
              <w:ind w:left="33" w:hanging="33"/>
              <w:jc w:val="both"/>
            </w:pPr>
            <w:r w:rsidRPr="00B40A8A">
              <w:t xml:space="preserve">Переосмысление понятий пользы и успеха. </w:t>
            </w:r>
          </w:p>
          <w:p w:rsidR="00236B8A" w:rsidRPr="00B40A8A" w:rsidRDefault="00D63C43">
            <w:pPr>
              <w:pStyle w:val="af9"/>
              <w:jc w:val="both"/>
              <w:rPr>
                <w:sz w:val="24"/>
                <w:szCs w:val="24"/>
              </w:rPr>
            </w:pPr>
            <w:r w:rsidRPr="00B40A8A">
              <w:rPr>
                <w:sz w:val="24"/>
                <w:szCs w:val="24"/>
              </w:rPr>
              <w:t xml:space="preserve">    </w:t>
            </w:r>
          </w:p>
          <w:p w:rsidR="00236B8A" w:rsidRPr="00B40A8A" w:rsidRDefault="00D63C43">
            <w:pPr>
              <w:pStyle w:val="af9"/>
              <w:jc w:val="both"/>
              <w:rPr>
                <w:bCs/>
                <w:sz w:val="24"/>
                <w:szCs w:val="24"/>
              </w:rPr>
            </w:pPr>
            <w:r w:rsidRPr="00B40A8A">
              <w:rPr>
                <w:sz w:val="24"/>
                <w:szCs w:val="24"/>
              </w:rPr>
              <w:t>(8: 1,2,3,5; 9: все)</w:t>
            </w:r>
          </w:p>
        </w:tc>
        <w:tc>
          <w:tcPr>
            <w:tcW w:w="1898" w:type="dxa"/>
          </w:tcPr>
          <w:p w:rsidR="00236B8A" w:rsidRPr="00B40A8A" w:rsidRDefault="00D63C43">
            <w:pPr>
              <w:pStyle w:val="af9"/>
              <w:jc w:val="left"/>
              <w:rPr>
                <w:sz w:val="24"/>
                <w:szCs w:val="24"/>
              </w:rPr>
            </w:pPr>
            <w:r w:rsidRPr="00B40A8A">
              <w:rPr>
                <w:sz w:val="24"/>
                <w:szCs w:val="24"/>
              </w:rPr>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 письменная работа.</w:t>
            </w:r>
          </w:p>
          <w:p w:rsidR="00236B8A" w:rsidRPr="00B40A8A" w:rsidRDefault="00D63C43">
            <w:pPr>
              <w:pStyle w:val="af9"/>
              <w:jc w:val="left"/>
              <w:rPr>
                <w:bCs/>
                <w:sz w:val="24"/>
                <w:szCs w:val="24"/>
              </w:rPr>
            </w:pPr>
            <w:r w:rsidRPr="00B40A8A">
              <w:rPr>
                <w:sz w:val="24"/>
                <w:szCs w:val="24"/>
              </w:rPr>
              <w:t xml:space="preserve"> </w:t>
            </w:r>
          </w:p>
        </w:tc>
      </w:tr>
      <w:tr w:rsidR="00236B8A" w:rsidRPr="00B40A8A">
        <w:trPr>
          <w:trHeight w:val="2546"/>
        </w:trPr>
        <w:tc>
          <w:tcPr>
            <w:tcW w:w="2411" w:type="dxa"/>
          </w:tcPr>
          <w:p w:rsidR="00236B8A" w:rsidRPr="00B40A8A" w:rsidRDefault="00D63C43">
            <w:pPr>
              <w:rPr>
                <w:b/>
              </w:rPr>
            </w:pPr>
            <w:r w:rsidRPr="00B40A8A">
              <w:rPr>
                <w:b/>
              </w:rPr>
              <w:t xml:space="preserve">Тема </w:t>
            </w:r>
            <w:proofErr w:type="gramStart"/>
            <w:r w:rsidRPr="00B40A8A">
              <w:rPr>
                <w:b/>
              </w:rPr>
              <w:t>5:  Этические</w:t>
            </w:r>
            <w:proofErr w:type="gramEnd"/>
            <w:r w:rsidRPr="00B40A8A">
              <w:rPr>
                <w:b/>
              </w:rPr>
              <w:t xml:space="preserve"> основания</w:t>
            </w:r>
            <w:r w:rsidRPr="00B40A8A">
              <w:t xml:space="preserve"> </w:t>
            </w:r>
            <w:r w:rsidRPr="00B40A8A">
              <w:rPr>
                <w:b/>
              </w:rPr>
              <w:t xml:space="preserve">  профессиональной деятельности.  Деловой этикет.</w:t>
            </w:r>
          </w:p>
          <w:p w:rsidR="00236B8A" w:rsidRPr="00B40A8A" w:rsidRDefault="00236B8A"/>
        </w:tc>
        <w:tc>
          <w:tcPr>
            <w:tcW w:w="6436" w:type="dxa"/>
          </w:tcPr>
          <w:p w:rsidR="00236B8A" w:rsidRPr="00B40A8A" w:rsidRDefault="00D63C43">
            <w:pPr>
              <w:pStyle w:val="aff0"/>
              <w:numPr>
                <w:ilvl w:val="0"/>
                <w:numId w:val="11"/>
              </w:numPr>
              <w:ind w:left="33" w:firstLine="0"/>
              <w:jc w:val="both"/>
            </w:pPr>
            <w:r w:rsidRPr="00B40A8A">
              <w:t xml:space="preserve">Этические основания профессиональной деятельности. </w:t>
            </w:r>
          </w:p>
          <w:p w:rsidR="00236B8A" w:rsidRPr="00B40A8A" w:rsidRDefault="00D63C43">
            <w:pPr>
              <w:pStyle w:val="aff0"/>
              <w:numPr>
                <w:ilvl w:val="0"/>
                <w:numId w:val="11"/>
              </w:numPr>
              <w:ind w:left="33" w:firstLine="0"/>
              <w:jc w:val="both"/>
            </w:pPr>
            <w:r w:rsidRPr="00B40A8A">
              <w:t>Профессиональная деятельность как наука о профессиональной морали.</w:t>
            </w:r>
          </w:p>
          <w:p w:rsidR="00236B8A" w:rsidRPr="00B40A8A" w:rsidRDefault="00D63C43">
            <w:pPr>
              <w:pStyle w:val="aff0"/>
              <w:numPr>
                <w:ilvl w:val="0"/>
                <w:numId w:val="11"/>
              </w:numPr>
              <w:ind w:left="33" w:firstLine="0"/>
              <w:jc w:val="both"/>
            </w:pPr>
            <w:r w:rsidRPr="00B40A8A">
              <w:t xml:space="preserve"> Генезис, принципы и виды профессиональной этики. </w:t>
            </w:r>
          </w:p>
          <w:p w:rsidR="00236B8A" w:rsidRPr="00B40A8A" w:rsidRDefault="00D63C43">
            <w:pPr>
              <w:pStyle w:val="aff0"/>
              <w:numPr>
                <w:ilvl w:val="0"/>
                <w:numId w:val="11"/>
              </w:numPr>
              <w:ind w:left="33" w:firstLine="0"/>
              <w:jc w:val="both"/>
            </w:pPr>
            <w:r w:rsidRPr="00B40A8A">
              <w:t xml:space="preserve">Особенности профессиональной этики (психолога, юриста, социолога, политолога, руководителя, государственного служащего). </w:t>
            </w:r>
          </w:p>
          <w:p w:rsidR="00236B8A" w:rsidRPr="00B40A8A" w:rsidRDefault="00D63C43">
            <w:pPr>
              <w:pStyle w:val="aff0"/>
              <w:numPr>
                <w:ilvl w:val="0"/>
                <w:numId w:val="11"/>
              </w:numPr>
              <w:ind w:left="33" w:firstLine="0"/>
              <w:jc w:val="both"/>
            </w:pPr>
            <w:r w:rsidRPr="00B40A8A">
              <w:t>Развитие деловой этики в России.</w:t>
            </w:r>
          </w:p>
          <w:p w:rsidR="00236B8A" w:rsidRPr="00B40A8A" w:rsidRDefault="00D63C43">
            <w:pPr>
              <w:pStyle w:val="aff0"/>
              <w:numPr>
                <w:ilvl w:val="0"/>
                <w:numId w:val="11"/>
              </w:numPr>
              <w:ind w:left="33" w:firstLine="0"/>
              <w:jc w:val="both"/>
            </w:pPr>
            <w:r w:rsidRPr="00B40A8A">
              <w:t xml:space="preserve">Роль правил и норм в профессиональной деятельности. </w:t>
            </w:r>
          </w:p>
          <w:p w:rsidR="00236B8A" w:rsidRPr="00B40A8A" w:rsidRDefault="00D63C43">
            <w:pPr>
              <w:pStyle w:val="aff0"/>
              <w:numPr>
                <w:ilvl w:val="0"/>
                <w:numId w:val="11"/>
              </w:numPr>
              <w:ind w:left="33" w:firstLine="0"/>
              <w:jc w:val="both"/>
            </w:pPr>
            <w:r w:rsidRPr="00B40A8A">
              <w:t xml:space="preserve">Ответственность за информацию. </w:t>
            </w:r>
          </w:p>
          <w:p w:rsidR="00236B8A" w:rsidRPr="00B40A8A" w:rsidRDefault="00D63C43">
            <w:pPr>
              <w:pStyle w:val="aff0"/>
              <w:numPr>
                <w:ilvl w:val="0"/>
                <w:numId w:val="11"/>
              </w:numPr>
              <w:ind w:left="33" w:firstLine="0"/>
              <w:jc w:val="both"/>
            </w:pPr>
            <w:r w:rsidRPr="00B40A8A">
              <w:t xml:space="preserve">Моральное регулирование в деловых коммуникациях. </w:t>
            </w:r>
          </w:p>
          <w:p w:rsidR="00236B8A" w:rsidRPr="00B40A8A" w:rsidRDefault="00D63C43">
            <w:pPr>
              <w:pStyle w:val="aff0"/>
              <w:numPr>
                <w:ilvl w:val="0"/>
                <w:numId w:val="11"/>
              </w:numPr>
              <w:ind w:left="33" w:firstLine="0"/>
              <w:jc w:val="both"/>
            </w:pPr>
            <w:r w:rsidRPr="00B40A8A">
              <w:t xml:space="preserve">Этические аспекты деловых бесед, совещаний и переговоров. </w:t>
            </w:r>
          </w:p>
          <w:p w:rsidR="00236B8A" w:rsidRPr="00B40A8A" w:rsidRDefault="00D63C43">
            <w:pPr>
              <w:pStyle w:val="aff0"/>
              <w:numPr>
                <w:ilvl w:val="0"/>
                <w:numId w:val="11"/>
              </w:numPr>
              <w:ind w:left="33" w:firstLine="0"/>
              <w:jc w:val="both"/>
            </w:pPr>
            <w:r w:rsidRPr="00B40A8A">
              <w:lastRenderedPageBreak/>
              <w:t xml:space="preserve">Культура и этика речевого общения в деловой сфере.  </w:t>
            </w:r>
          </w:p>
          <w:p w:rsidR="00236B8A" w:rsidRPr="00B40A8A" w:rsidRDefault="00D63C43">
            <w:pPr>
              <w:pStyle w:val="aff0"/>
              <w:numPr>
                <w:ilvl w:val="0"/>
                <w:numId w:val="11"/>
              </w:numPr>
              <w:ind w:left="33" w:firstLine="0"/>
              <w:jc w:val="both"/>
            </w:pPr>
            <w:r w:rsidRPr="00B40A8A">
              <w:t xml:space="preserve">Конфликты в деловых отношениях. </w:t>
            </w:r>
          </w:p>
          <w:p w:rsidR="00236B8A" w:rsidRPr="00B40A8A" w:rsidRDefault="00D63C43">
            <w:pPr>
              <w:pStyle w:val="aff0"/>
              <w:numPr>
                <w:ilvl w:val="0"/>
                <w:numId w:val="11"/>
              </w:numPr>
              <w:ind w:left="33" w:firstLine="0"/>
              <w:jc w:val="both"/>
            </w:pPr>
            <w:r w:rsidRPr="00B40A8A">
              <w:t xml:space="preserve">Этика поведения в конфликтной ситуации. </w:t>
            </w:r>
          </w:p>
          <w:p w:rsidR="00236B8A" w:rsidRPr="00B40A8A" w:rsidRDefault="00D63C43">
            <w:pPr>
              <w:pStyle w:val="aff0"/>
              <w:numPr>
                <w:ilvl w:val="0"/>
                <w:numId w:val="11"/>
              </w:numPr>
              <w:ind w:left="33" w:firstLine="0"/>
              <w:jc w:val="both"/>
            </w:pPr>
            <w:r w:rsidRPr="00B40A8A">
              <w:t>Сущность, принципы и функции делового этикета.</w:t>
            </w:r>
          </w:p>
          <w:p w:rsidR="00236B8A" w:rsidRPr="00B40A8A" w:rsidRDefault="00D63C43">
            <w:pPr>
              <w:pStyle w:val="aff0"/>
              <w:numPr>
                <w:ilvl w:val="0"/>
                <w:numId w:val="11"/>
              </w:numPr>
              <w:ind w:left="33" w:firstLine="0"/>
              <w:jc w:val="both"/>
            </w:pPr>
            <w:r w:rsidRPr="00B40A8A">
              <w:t xml:space="preserve"> Основные принципы современного бизнес-этикета.</w:t>
            </w:r>
          </w:p>
          <w:p w:rsidR="00236B8A" w:rsidRPr="00B40A8A" w:rsidRDefault="00D63C43">
            <w:pPr>
              <w:pStyle w:val="aff0"/>
              <w:numPr>
                <w:ilvl w:val="0"/>
                <w:numId w:val="11"/>
              </w:numPr>
              <w:ind w:left="33" w:firstLine="0"/>
              <w:jc w:val="both"/>
            </w:pPr>
            <w:r w:rsidRPr="00B40A8A">
              <w:t xml:space="preserve"> Правила делового этикета.</w:t>
            </w:r>
          </w:p>
          <w:p w:rsidR="00236B8A" w:rsidRPr="00B40A8A" w:rsidRDefault="00D63C43">
            <w:pPr>
              <w:pStyle w:val="aff0"/>
              <w:numPr>
                <w:ilvl w:val="0"/>
                <w:numId w:val="11"/>
              </w:numPr>
              <w:ind w:left="33" w:firstLine="0"/>
              <w:jc w:val="both"/>
            </w:pPr>
            <w:r w:rsidRPr="00B40A8A">
              <w:t>Управление как организационная этика.</w:t>
            </w:r>
          </w:p>
          <w:p w:rsidR="00236B8A" w:rsidRPr="00B40A8A" w:rsidRDefault="00236B8A">
            <w:pPr>
              <w:pStyle w:val="aff0"/>
              <w:ind w:left="0"/>
              <w:jc w:val="both"/>
            </w:pPr>
          </w:p>
          <w:p w:rsidR="00236B8A" w:rsidRPr="00B40A8A" w:rsidRDefault="00D63C43">
            <w:pPr>
              <w:pStyle w:val="af9"/>
              <w:jc w:val="both"/>
              <w:rPr>
                <w:bCs/>
                <w:sz w:val="24"/>
                <w:szCs w:val="24"/>
              </w:rPr>
            </w:pPr>
            <w:r w:rsidRPr="00B40A8A">
              <w:rPr>
                <w:sz w:val="24"/>
                <w:szCs w:val="24"/>
              </w:rPr>
              <w:t xml:space="preserve">        (8: 1,2,3,5; 9: все)</w:t>
            </w:r>
          </w:p>
        </w:tc>
        <w:tc>
          <w:tcPr>
            <w:tcW w:w="1898" w:type="dxa"/>
          </w:tcPr>
          <w:p w:rsidR="00236B8A" w:rsidRPr="00B40A8A" w:rsidRDefault="00D63C43">
            <w:pPr>
              <w:pStyle w:val="af9"/>
              <w:jc w:val="left"/>
              <w:rPr>
                <w:sz w:val="24"/>
                <w:szCs w:val="24"/>
              </w:rPr>
            </w:pPr>
            <w:r w:rsidRPr="00B40A8A">
              <w:rPr>
                <w:sz w:val="24"/>
                <w:szCs w:val="24"/>
              </w:rPr>
              <w:lastRenderedPageBreak/>
              <w:t xml:space="preserve">Доклады, дискуссии, презентации, </w:t>
            </w:r>
          </w:p>
          <w:p w:rsidR="00236B8A" w:rsidRPr="00B40A8A" w:rsidRDefault="00D63C43">
            <w:pPr>
              <w:pStyle w:val="af9"/>
              <w:jc w:val="left"/>
              <w:rPr>
                <w:sz w:val="24"/>
                <w:szCs w:val="24"/>
              </w:rPr>
            </w:pPr>
            <w:r w:rsidRPr="00B40A8A">
              <w:rPr>
                <w:sz w:val="24"/>
                <w:szCs w:val="24"/>
              </w:rPr>
              <w:t>устный опрос, тесты.</w:t>
            </w:r>
          </w:p>
          <w:p w:rsidR="00236B8A" w:rsidRPr="00B40A8A" w:rsidRDefault="00D63C43">
            <w:pPr>
              <w:pStyle w:val="af9"/>
              <w:jc w:val="left"/>
              <w:rPr>
                <w:sz w:val="24"/>
                <w:szCs w:val="24"/>
              </w:rPr>
            </w:pPr>
            <w:r w:rsidRPr="00B40A8A">
              <w:rPr>
                <w:sz w:val="24"/>
                <w:szCs w:val="24"/>
              </w:rPr>
              <w:t>Контрольная работа</w:t>
            </w:r>
          </w:p>
          <w:p w:rsidR="00D35AA8" w:rsidRPr="00B40A8A" w:rsidRDefault="00D35AA8">
            <w:pPr>
              <w:pStyle w:val="af9"/>
              <w:jc w:val="left"/>
              <w:rPr>
                <w:bCs/>
                <w:sz w:val="24"/>
                <w:szCs w:val="24"/>
              </w:rPr>
            </w:pPr>
            <w:r w:rsidRPr="00B40A8A">
              <w:rPr>
                <w:sz w:val="24"/>
                <w:szCs w:val="24"/>
              </w:rPr>
              <w:t>эссе</w:t>
            </w:r>
          </w:p>
        </w:tc>
      </w:tr>
    </w:tbl>
    <w:p w:rsidR="00236B8A" w:rsidRPr="00B40A8A" w:rsidRDefault="00236B8A">
      <w:pPr>
        <w:pStyle w:val="af9"/>
        <w:ind w:firstLine="709"/>
        <w:jc w:val="right"/>
        <w:rPr>
          <w:szCs w:val="28"/>
        </w:rPr>
      </w:pPr>
    </w:p>
    <w:p w:rsidR="00236B8A" w:rsidRPr="00B40A8A" w:rsidRDefault="00236B8A">
      <w:pPr>
        <w:pStyle w:val="af9"/>
        <w:ind w:firstLine="709"/>
        <w:jc w:val="right"/>
        <w:rPr>
          <w:szCs w:val="28"/>
        </w:rPr>
      </w:pPr>
    </w:p>
    <w:p w:rsidR="00236B8A" w:rsidRPr="00B40A8A" w:rsidRDefault="00D63C43">
      <w:pPr>
        <w:jc w:val="both"/>
        <w:rPr>
          <w:b/>
          <w:bCs/>
          <w:sz w:val="28"/>
          <w:szCs w:val="28"/>
        </w:rPr>
      </w:pPr>
      <w:r w:rsidRPr="00B40A8A">
        <w:rPr>
          <w:b/>
          <w:bCs/>
          <w:sz w:val="28"/>
          <w:szCs w:val="28"/>
        </w:rPr>
        <w:t>6. Перечень учебно-методического обеспечения для самостоятельной работы обучающихся по дисциплине</w:t>
      </w:r>
    </w:p>
    <w:p w:rsidR="00236B8A" w:rsidRPr="00B40A8A" w:rsidRDefault="00D63C43">
      <w:pPr>
        <w:jc w:val="both"/>
        <w:rPr>
          <w:b/>
          <w:sz w:val="28"/>
          <w:szCs w:val="28"/>
        </w:rPr>
      </w:pPr>
      <w:r w:rsidRPr="00B40A8A">
        <w:rPr>
          <w:b/>
          <w:sz w:val="28"/>
          <w:szCs w:val="28"/>
        </w:rPr>
        <w:t>6.1. Перечень вопросов, отводимых на самостоятельное освоение дисциплины, формы внеаудиторной самостоятельной работы</w:t>
      </w:r>
    </w:p>
    <w:p w:rsidR="00236B8A" w:rsidRPr="00B40A8A" w:rsidRDefault="00D63C43">
      <w:pPr>
        <w:jc w:val="right"/>
        <w:rPr>
          <w:szCs w:val="28"/>
        </w:rPr>
      </w:pPr>
      <w:r w:rsidRPr="00B40A8A">
        <w:rPr>
          <w:sz w:val="28"/>
          <w:szCs w:val="28"/>
        </w:rPr>
        <w:t xml:space="preserve">                                                                                                                    </w:t>
      </w:r>
      <w:r w:rsidRPr="00B40A8A">
        <w:rPr>
          <w:szCs w:val="28"/>
        </w:rPr>
        <w:t>Таблица 4</w:t>
      </w:r>
    </w:p>
    <w:p w:rsidR="00236B8A" w:rsidRPr="00B40A8A" w:rsidRDefault="00236B8A">
      <w:pPr>
        <w:jc w:val="right"/>
        <w:rPr>
          <w:szCs w:val="28"/>
        </w:rPr>
      </w:pPr>
    </w:p>
    <w:tbl>
      <w:tblPr>
        <w:tblStyle w:val="afe"/>
        <w:tblW w:w="10491" w:type="dxa"/>
        <w:tblInd w:w="-431" w:type="dxa"/>
        <w:tblLook w:val="04A0" w:firstRow="1" w:lastRow="0" w:firstColumn="1" w:lastColumn="0" w:noHBand="0" w:noVBand="1"/>
      </w:tblPr>
      <w:tblGrid>
        <w:gridCol w:w="2525"/>
        <w:gridCol w:w="5221"/>
        <w:gridCol w:w="2745"/>
      </w:tblGrid>
      <w:tr w:rsidR="00236B8A" w:rsidRPr="00B40A8A">
        <w:tc>
          <w:tcPr>
            <w:tcW w:w="2127" w:type="dxa"/>
          </w:tcPr>
          <w:p w:rsidR="00236B8A" w:rsidRPr="00B40A8A" w:rsidRDefault="00D63C43">
            <w:pPr>
              <w:jc w:val="both"/>
            </w:pPr>
            <w:r w:rsidRPr="00B40A8A">
              <w:rPr>
                <w:b/>
              </w:rPr>
              <w:t>Наименование тем (разделов) дисциплины</w:t>
            </w:r>
          </w:p>
        </w:tc>
        <w:tc>
          <w:tcPr>
            <w:tcW w:w="5529" w:type="dxa"/>
          </w:tcPr>
          <w:p w:rsidR="00236B8A" w:rsidRPr="00B40A8A" w:rsidRDefault="00D63C43">
            <w:pPr>
              <w:jc w:val="both"/>
            </w:pPr>
            <w:r w:rsidRPr="00B40A8A">
              <w:rPr>
                <w:b/>
              </w:rPr>
              <w:t>Перечень вопросов, отводимых на самостоятельное освоение</w:t>
            </w:r>
          </w:p>
        </w:tc>
        <w:tc>
          <w:tcPr>
            <w:tcW w:w="2835" w:type="dxa"/>
          </w:tcPr>
          <w:p w:rsidR="00236B8A" w:rsidRPr="00B40A8A" w:rsidRDefault="00D63C43">
            <w:pPr>
              <w:jc w:val="both"/>
            </w:pPr>
            <w:r w:rsidRPr="00B40A8A">
              <w:rPr>
                <w:b/>
              </w:rPr>
              <w:t>Формы внеаудиторной самостоятельной работы</w:t>
            </w:r>
          </w:p>
        </w:tc>
      </w:tr>
      <w:tr w:rsidR="00236B8A" w:rsidRPr="00B40A8A">
        <w:tc>
          <w:tcPr>
            <w:tcW w:w="2127" w:type="dxa"/>
          </w:tcPr>
          <w:p w:rsidR="00236B8A" w:rsidRPr="00B40A8A" w:rsidRDefault="00D63C43">
            <w:pPr>
              <w:rPr>
                <w:b/>
              </w:rPr>
            </w:pPr>
            <w:r w:rsidRPr="00B40A8A">
              <w:rPr>
                <w:b/>
              </w:rPr>
              <w:t>Тема 1.  Профессиональная деятельность как прикладной аспект практической философии.</w:t>
            </w:r>
          </w:p>
          <w:p w:rsidR="00236B8A" w:rsidRPr="00B40A8A" w:rsidRDefault="00236B8A"/>
        </w:tc>
        <w:tc>
          <w:tcPr>
            <w:tcW w:w="5529" w:type="dxa"/>
          </w:tcPr>
          <w:p w:rsidR="00236B8A" w:rsidRPr="00B40A8A" w:rsidRDefault="00D63C43">
            <w:pPr>
              <w:pStyle w:val="aff0"/>
              <w:numPr>
                <w:ilvl w:val="0"/>
                <w:numId w:val="12"/>
              </w:numPr>
              <w:ind w:left="5" w:firstLine="0"/>
              <w:jc w:val="both"/>
            </w:pPr>
            <w:r w:rsidRPr="00B40A8A">
              <w:t>Практическая философия: изучение социально-политических, социально-экономических, ценностных и цивилизационных детерминант человеческой деятельности.</w:t>
            </w:r>
          </w:p>
          <w:p w:rsidR="00236B8A" w:rsidRPr="00B40A8A" w:rsidRDefault="00D63C43">
            <w:pPr>
              <w:pStyle w:val="aff0"/>
              <w:numPr>
                <w:ilvl w:val="0"/>
                <w:numId w:val="12"/>
              </w:numPr>
              <w:ind w:left="5" w:firstLine="0"/>
              <w:jc w:val="both"/>
            </w:pPr>
            <w:r w:rsidRPr="00B40A8A">
              <w:t xml:space="preserve"> Философский смысл практики – реализация познавательных смыслов в реальной действительности. </w:t>
            </w:r>
          </w:p>
          <w:p w:rsidR="00236B8A" w:rsidRPr="00B40A8A" w:rsidRDefault="00D63C43">
            <w:pPr>
              <w:pStyle w:val="aff0"/>
              <w:numPr>
                <w:ilvl w:val="0"/>
                <w:numId w:val="12"/>
              </w:numPr>
              <w:ind w:left="5" w:firstLine="0"/>
              <w:jc w:val="both"/>
            </w:pPr>
            <w:r w:rsidRPr="00B40A8A">
              <w:t xml:space="preserve">Философия профессиональной деятельности как метатеория. </w:t>
            </w:r>
          </w:p>
          <w:p w:rsidR="00236B8A" w:rsidRPr="00B40A8A" w:rsidRDefault="00D63C43">
            <w:pPr>
              <w:pStyle w:val="aff0"/>
              <w:numPr>
                <w:ilvl w:val="0"/>
                <w:numId w:val="12"/>
              </w:numPr>
              <w:ind w:left="5" w:firstLine="0"/>
              <w:jc w:val="both"/>
            </w:pPr>
            <w:r w:rsidRPr="00B40A8A">
              <w:t>Объемное синтетическое видение оснований профессиональных действий в контексте общественной практики.</w:t>
            </w:r>
          </w:p>
          <w:p w:rsidR="00236B8A" w:rsidRPr="00B40A8A" w:rsidRDefault="00D63C43">
            <w:pPr>
              <w:pStyle w:val="aff0"/>
              <w:numPr>
                <w:ilvl w:val="0"/>
                <w:numId w:val="12"/>
              </w:numPr>
              <w:ind w:left="5" w:hanging="5"/>
              <w:jc w:val="both"/>
            </w:pPr>
            <w:r w:rsidRPr="00B40A8A">
              <w:t xml:space="preserve"> Дисциплинарные теории профессиональной деятельности: концептуальная фиксация алгоритмов профессиональных действий. </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before="0"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t>Тема 2.  Философские проблемы профессиональной деятельности.</w:t>
            </w:r>
          </w:p>
          <w:p w:rsidR="00236B8A" w:rsidRPr="00B40A8A" w:rsidRDefault="00236B8A"/>
        </w:tc>
        <w:tc>
          <w:tcPr>
            <w:tcW w:w="5529" w:type="dxa"/>
          </w:tcPr>
          <w:p w:rsidR="00236B8A" w:rsidRPr="00B40A8A" w:rsidRDefault="00D63C43">
            <w:pPr>
              <w:pStyle w:val="aff0"/>
              <w:numPr>
                <w:ilvl w:val="0"/>
                <w:numId w:val="13"/>
              </w:numPr>
              <w:ind w:left="0" w:firstLine="0"/>
              <w:jc w:val="both"/>
            </w:pPr>
            <w:r w:rsidRPr="00B40A8A">
              <w:t>Проблема профессионального смысла образования.</w:t>
            </w:r>
          </w:p>
          <w:p w:rsidR="00236B8A" w:rsidRPr="00B40A8A" w:rsidRDefault="00D63C43">
            <w:pPr>
              <w:pStyle w:val="aff0"/>
              <w:numPr>
                <w:ilvl w:val="0"/>
                <w:numId w:val="13"/>
              </w:numPr>
              <w:ind w:left="0" w:firstLine="0"/>
              <w:jc w:val="both"/>
            </w:pPr>
            <w:r w:rsidRPr="00B40A8A">
              <w:t xml:space="preserve"> Полнота человеческой </w:t>
            </w:r>
            <w:proofErr w:type="spellStart"/>
            <w:r w:rsidRPr="00B40A8A">
              <w:t>экзистенции</w:t>
            </w:r>
            <w:proofErr w:type="spellEnd"/>
            <w:r w:rsidRPr="00B40A8A">
              <w:t xml:space="preserve">, личностной компетенции и унификация профессиональных навыков. </w:t>
            </w:r>
          </w:p>
          <w:p w:rsidR="00236B8A" w:rsidRPr="00B40A8A" w:rsidRDefault="00D63C43">
            <w:pPr>
              <w:pStyle w:val="aff0"/>
              <w:numPr>
                <w:ilvl w:val="0"/>
                <w:numId w:val="13"/>
              </w:numPr>
              <w:ind w:left="0" w:firstLine="0"/>
              <w:jc w:val="both"/>
            </w:pPr>
            <w:r w:rsidRPr="00B40A8A">
              <w:t xml:space="preserve">Личностные и профессиональные интенции сознания. </w:t>
            </w:r>
          </w:p>
          <w:p w:rsidR="00236B8A" w:rsidRPr="00B40A8A" w:rsidRDefault="00D63C43">
            <w:pPr>
              <w:pStyle w:val="aff0"/>
              <w:numPr>
                <w:ilvl w:val="0"/>
                <w:numId w:val="13"/>
              </w:numPr>
              <w:ind w:left="0" w:firstLine="0"/>
              <w:jc w:val="both"/>
            </w:pPr>
            <w:r w:rsidRPr="00B40A8A">
              <w:t xml:space="preserve">Понятие профессиональной истины.  </w:t>
            </w:r>
          </w:p>
          <w:p w:rsidR="00236B8A" w:rsidRPr="00B40A8A" w:rsidRDefault="00D63C43">
            <w:pPr>
              <w:pStyle w:val="aff0"/>
              <w:numPr>
                <w:ilvl w:val="0"/>
                <w:numId w:val="13"/>
              </w:numPr>
              <w:ind w:left="0" w:firstLine="0"/>
              <w:jc w:val="both"/>
            </w:pPr>
            <w:r w:rsidRPr="00B40A8A">
              <w:t xml:space="preserve">Границы профессиональной лексики и неопределенность концептуального аппарата. </w:t>
            </w:r>
          </w:p>
          <w:p w:rsidR="00236B8A" w:rsidRPr="00B40A8A" w:rsidRDefault="00D63C43">
            <w:pPr>
              <w:pStyle w:val="aff0"/>
              <w:numPr>
                <w:ilvl w:val="0"/>
                <w:numId w:val="13"/>
              </w:numPr>
              <w:ind w:left="0" w:firstLine="0"/>
              <w:jc w:val="both"/>
            </w:pPr>
            <w:r w:rsidRPr="00B40A8A">
              <w:t xml:space="preserve">Профессиональная практика и выход в </w:t>
            </w:r>
            <w:proofErr w:type="spellStart"/>
            <w:r w:rsidRPr="00B40A8A">
              <w:t>техномир</w:t>
            </w:r>
            <w:proofErr w:type="spellEnd"/>
            <w:r w:rsidRPr="00B40A8A">
              <w:t xml:space="preserve">. </w:t>
            </w:r>
          </w:p>
          <w:p w:rsidR="00236B8A" w:rsidRPr="00B40A8A" w:rsidRDefault="00D63C43">
            <w:pPr>
              <w:pStyle w:val="aff0"/>
              <w:numPr>
                <w:ilvl w:val="0"/>
                <w:numId w:val="13"/>
              </w:numPr>
              <w:ind w:left="0" w:firstLine="0"/>
              <w:jc w:val="both"/>
            </w:pPr>
            <w:r w:rsidRPr="00B40A8A">
              <w:t>Профессиональная практика и критическая, рефлексивная деятельность по определению границ профессиональной экспансии.</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lastRenderedPageBreak/>
              <w:t>Тема 3. «</w:t>
            </w:r>
            <w:proofErr w:type="gramStart"/>
            <w:r w:rsidRPr="00B40A8A">
              <w:rPr>
                <w:b/>
              </w:rPr>
              <w:t xml:space="preserve">Профессиональное»   </w:t>
            </w:r>
            <w:proofErr w:type="gramEnd"/>
            <w:r w:rsidRPr="00B40A8A">
              <w:rPr>
                <w:b/>
              </w:rPr>
              <w:t>как категория философии профессиональной деятельности.</w:t>
            </w:r>
          </w:p>
          <w:p w:rsidR="00236B8A" w:rsidRPr="00B40A8A" w:rsidRDefault="00236B8A"/>
        </w:tc>
        <w:tc>
          <w:tcPr>
            <w:tcW w:w="5529" w:type="dxa"/>
          </w:tcPr>
          <w:p w:rsidR="00236B8A" w:rsidRPr="00B40A8A" w:rsidRDefault="00D63C43">
            <w:pPr>
              <w:pStyle w:val="aff0"/>
              <w:numPr>
                <w:ilvl w:val="0"/>
                <w:numId w:val="14"/>
              </w:numPr>
              <w:ind w:left="0" w:firstLine="5"/>
              <w:jc w:val="both"/>
            </w:pPr>
            <w:r w:rsidRPr="00B40A8A">
              <w:t xml:space="preserve">Профессионализм как критерий эффективности знаний и действий. </w:t>
            </w:r>
          </w:p>
          <w:p w:rsidR="00236B8A" w:rsidRPr="00B40A8A" w:rsidRDefault="00D63C43">
            <w:pPr>
              <w:pStyle w:val="aff0"/>
              <w:numPr>
                <w:ilvl w:val="0"/>
                <w:numId w:val="14"/>
              </w:numPr>
              <w:ind w:left="0" w:firstLine="5"/>
              <w:jc w:val="both"/>
            </w:pPr>
            <w:r w:rsidRPr="00B40A8A">
              <w:t xml:space="preserve">Проблема конструирования профессиональной реальности. </w:t>
            </w:r>
          </w:p>
          <w:p w:rsidR="00236B8A" w:rsidRPr="00B40A8A" w:rsidRDefault="00D63C43">
            <w:pPr>
              <w:pStyle w:val="aff0"/>
              <w:numPr>
                <w:ilvl w:val="0"/>
                <w:numId w:val="14"/>
              </w:numPr>
              <w:ind w:left="0" w:firstLine="5"/>
              <w:jc w:val="both"/>
            </w:pPr>
            <w:r w:rsidRPr="00B40A8A">
              <w:t xml:space="preserve">Роль мировоззренческих убеждений в эффективности профессиональной деятельности. </w:t>
            </w:r>
          </w:p>
          <w:p w:rsidR="00236B8A" w:rsidRPr="00B40A8A" w:rsidRDefault="00D63C43">
            <w:pPr>
              <w:pStyle w:val="aff0"/>
              <w:numPr>
                <w:ilvl w:val="0"/>
                <w:numId w:val="14"/>
              </w:numPr>
              <w:ind w:left="0" w:firstLine="5"/>
              <w:jc w:val="both"/>
            </w:pPr>
            <w:r w:rsidRPr="00B40A8A">
              <w:t xml:space="preserve">Экзистенциально-личностное и профессиональное измерение опыта. </w:t>
            </w:r>
          </w:p>
          <w:p w:rsidR="00236B8A" w:rsidRPr="00B40A8A" w:rsidRDefault="00D63C43">
            <w:pPr>
              <w:pStyle w:val="aff0"/>
              <w:numPr>
                <w:ilvl w:val="0"/>
                <w:numId w:val="14"/>
              </w:numPr>
              <w:ind w:left="0" w:firstLine="5"/>
              <w:jc w:val="both"/>
            </w:pPr>
            <w:r w:rsidRPr="00B40A8A">
              <w:t>Профессиональный опыт как средство подержания профессиональных констант.</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after="0"/>
              <w:jc w:val="both"/>
              <w:rPr>
                <w:rFonts w:cs="Times New Roman"/>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tc>
      </w:tr>
      <w:tr w:rsidR="00236B8A" w:rsidRPr="00B40A8A">
        <w:tc>
          <w:tcPr>
            <w:tcW w:w="2127" w:type="dxa"/>
          </w:tcPr>
          <w:p w:rsidR="00236B8A" w:rsidRPr="00B40A8A" w:rsidRDefault="00D63C43">
            <w:pPr>
              <w:rPr>
                <w:b/>
              </w:rPr>
            </w:pPr>
            <w:r w:rsidRPr="00B40A8A">
              <w:rPr>
                <w:b/>
              </w:rPr>
              <w:t>Тема 4.  Основные философские направления и философия профессиональной деятельности.</w:t>
            </w:r>
          </w:p>
          <w:p w:rsidR="00236B8A" w:rsidRPr="00B40A8A" w:rsidRDefault="00236B8A">
            <w:pPr>
              <w:jc w:val="center"/>
            </w:pPr>
          </w:p>
        </w:tc>
        <w:tc>
          <w:tcPr>
            <w:tcW w:w="5529" w:type="dxa"/>
          </w:tcPr>
          <w:p w:rsidR="00236B8A" w:rsidRPr="00B40A8A" w:rsidRDefault="00D63C43">
            <w:pPr>
              <w:pStyle w:val="aff0"/>
              <w:numPr>
                <w:ilvl w:val="0"/>
                <w:numId w:val="15"/>
              </w:numPr>
              <w:ind w:left="5" w:hanging="5"/>
              <w:jc w:val="both"/>
            </w:pPr>
            <w:r w:rsidRPr="00B40A8A">
              <w:t xml:space="preserve">Самостоятельность и значимость феноменологического опыта. </w:t>
            </w:r>
          </w:p>
          <w:p w:rsidR="00236B8A" w:rsidRPr="00B40A8A" w:rsidRDefault="00D63C43">
            <w:pPr>
              <w:pStyle w:val="aff0"/>
              <w:numPr>
                <w:ilvl w:val="0"/>
                <w:numId w:val="15"/>
              </w:numPr>
              <w:ind w:left="5" w:hanging="5"/>
              <w:jc w:val="both"/>
            </w:pPr>
            <w:r w:rsidRPr="00B40A8A">
              <w:t xml:space="preserve">Осмысление целей в процессе применения смысла. </w:t>
            </w:r>
          </w:p>
          <w:p w:rsidR="00236B8A" w:rsidRPr="00B40A8A" w:rsidRDefault="00D63C43">
            <w:pPr>
              <w:pStyle w:val="aff0"/>
              <w:numPr>
                <w:ilvl w:val="0"/>
                <w:numId w:val="15"/>
              </w:numPr>
              <w:ind w:left="5" w:hanging="5"/>
              <w:jc w:val="both"/>
            </w:pPr>
            <w:proofErr w:type="spellStart"/>
            <w:r w:rsidRPr="00B40A8A">
              <w:t>Хабермасовские</w:t>
            </w:r>
            <w:proofErr w:type="spellEnd"/>
            <w:r w:rsidRPr="00B40A8A">
              <w:t xml:space="preserve"> принципы универсальной аргументации и значимости норм.</w:t>
            </w:r>
          </w:p>
          <w:p w:rsidR="00236B8A" w:rsidRPr="00B40A8A" w:rsidRDefault="00D63C43">
            <w:pPr>
              <w:pStyle w:val="aff0"/>
              <w:numPr>
                <w:ilvl w:val="0"/>
                <w:numId w:val="15"/>
              </w:numPr>
              <w:ind w:left="5" w:hanging="5"/>
              <w:jc w:val="both"/>
            </w:pPr>
            <w:r w:rsidRPr="00B40A8A">
              <w:t xml:space="preserve"> Обретение ценностей, добытых в понимании. </w:t>
            </w:r>
          </w:p>
          <w:p w:rsidR="00236B8A" w:rsidRPr="00B40A8A" w:rsidRDefault="00D63C43">
            <w:pPr>
              <w:pStyle w:val="aff0"/>
              <w:numPr>
                <w:ilvl w:val="0"/>
                <w:numId w:val="15"/>
              </w:numPr>
              <w:ind w:left="5" w:hanging="5"/>
              <w:jc w:val="both"/>
            </w:pPr>
            <w:r w:rsidRPr="00B40A8A">
              <w:t xml:space="preserve">Приоритет диалектики вопросов и ответов над постановкой проблемы. </w:t>
            </w:r>
          </w:p>
          <w:p w:rsidR="00236B8A" w:rsidRPr="00B40A8A" w:rsidRDefault="00D63C43">
            <w:pPr>
              <w:pStyle w:val="aff0"/>
              <w:numPr>
                <w:ilvl w:val="0"/>
                <w:numId w:val="15"/>
              </w:numPr>
              <w:ind w:left="5" w:hanging="5"/>
              <w:jc w:val="both"/>
            </w:pPr>
            <w:r w:rsidRPr="00B40A8A">
              <w:t>Практическая природа языковых игр.</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rPr>
                <w:b/>
              </w:rPr>
            </w:pPr>
            <w:r w:rsidRPr="00B40A8A">
              <w:t>- подготовка письменной работы по теме; -  подготовка презентаций по теме</w:t>
            </w:r>
          </w:p>
        </w:tc>
      </w:tr>
      <w:tr w:rsidR="00236B8A" w:rsidRPr="00B40A8A">
        <w:tc>
          <w:tcPr>
            <w:tcW w:w="2127" w:type="dxa"/>
          </w:tcPr>
          <w:p w:rsidR="00236B8A" w:rsidRPr="00B40A8A" w:rsidRDefault="00D63C43">
            <w:pPr>
              <w:rPr>
                <w:b/>
              </w:rPr>
            </w:pPr>
            <w:r w:rsidRPr="00B40A8A">
              <w:rPr>
                <w:b/>
              </w:rPr>
              <w:t>Тема 5: Этические основания</w:t>
            </w:r>
            <w:r w:rsidRPr="00B40A8A">
              <w:t xml:space="preserve"> </w:t>
            </w:r>
            <w:r w:rsidRPr="00B40A8A">
              <w:rPr>
                <w:b/>
              </w:rPr>
              <w:t xml:space="preserve">  профессиональной деятельности.  Деловой этикет.</w:t>
            </w:r>
          </w:p>
          <w:p w:rsidR="00236B8A" w:rsidRPr="00B40A8A" w:rsidRDefault="00236B8A"/>
        </w:tc>
        <w:tc>
          <w:tcPr>
            <w:tcW w:w="5529" w:type="dxa"/>
          </w:tcPr>
          <w:p w:rsidR="00236B8A" w:rsidRPr="00B40A8A" w:rsidRDefault="00D63C43">
            <w:pPr>
              <w:pStyle w:val="aff0"/>
              <w:numPr>
                <w:ilvl w:val="0"/>
                <w:numId w:val="16"/>
              </w:numPr>
              <w:ind w:left="5" w:firstLine="0"/>
              <w:jc w:val="both"/>
            </w:pPr>
            <w:r w:rsidRPr="00B40A8A">
              <w:t xml:space="preserve">Труд как нравственное содержание деловой деятельности. </w:t>
            </w:r>
          </w:p>
          <w:p w:rsidR="00236B8A" w:rsidRPr="00B40A8A" w:rsidRDefault="00D63C43">
            <w:pPr>
              <w:pStyle w:val="aff0"/>
              <w:numPr>
                <w:ilvl w:val="0"/>
                <w:numId w:val="16"/>
              </w:numPr>
              <w:ind w:left="5" w:firstLine="0"/>
              <w:jc w:val="both"/>
            </w:pPr>
            <w:r w:rsidRPr="00B40A8A">
              <w:t>Социокультурная эволюция принципов деловой этики.</w:t>
            </w:r>
          </w:p>
          <w:p w:rsidR="00236B8A" w:rsidRPr="00B40A8A" w:rsidRDefault="00D63C43">
            <w:pPr>
              <w:pStyle w:val="aff0"/>
              <w:numPr>
                <w:ilvl w:val="0"/>
                <w:numId w:val="16"/>
              </w:numPr>
              <w:ind w:left="5" w:firstLine="0"/>
              <w:jc w:val="both"/>
            </w:pPr>
            <w:r w:rsidRPr="00B40A8A">
              <w:t xml:space="preserve">  Проблема «этического сдвига» в современной деловой деятельности. </w:t>
            </w:r>
          </w:p>
          <w:p w:rsidR="00236B8A" w:rsidRPr="00B40A8A" w:rsidRDefault="00D63C43">
            <w:pPr>
              <w:pStyle w:val="aff0"/>
              <w:numPr>
                <w:ilvl w:val="0"/>
                <w:numId w:val="16"/>
              </w:numPr>
              <w:ind w:left="5" w:firstLine="0"/>
              <w:jc w:val="both"/>
            </w:pPr>
            <w:r w:rsidRPr="00B40A8A">
              <w:t>Этикет делового человека как практическое воплощение его нравственной идентичности.</w:t>
            </w:r>
          </w:p>
        </w:tc>
        <w:tc>
          <w:tcPr>
            <w:tcW w:w="2835" w:type="dxa"/>
          </w:tcPr>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работа с учебной, научной и справочной литературой;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докладов и сообщений по теме; </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xml:space="preserve">- подготовка письменной работы по теме; </w:t>
            </w:r>
            <w:r w:rsidRPr="00B40A8A">
              <w:rPr>
                <w:rFonts w:cs="Times New Roman"/>
                <w:sz w:val="24"/>
                <w:szCs w:val="24"/>
              </w:rPr>
              <w:t xml:space="preserve">- </w:t>
            </w:r>
            <w:r w:rsidRPr="00B40A8A">
              <w:rPr>
                <w:rFonts w:cs="Times New Roman"/>
                <w:b w:val="0"/>
                <w:sz w:val="24"/>
                <w:szCs w:val="24"/>
              </w:rPr>
              <w:t>подготовка презентаций по теме;</w:t>
            </w:r>
          </w:p>
          <w:p w:rsidR="00236B8A" w:rsidRPr="00B40A8A" w:rsidRDefault="00D63C43">
            <w:pPr>
              <w:pStyle w:val="imSubheadline"/>
              <w:spacing w:before="0" w:after="0"/>
              <w:jc w:val="both"/>
              <w:rPr>
                <w:rFonts w:cs="Times New Roman"/>
                <w:b w:val="0"/>
                <w:sz w:val="24"/>
                <w:szCs w:val="24"/>
              </w:rPr>
            </w:pPr>
            <w:r w:rsidRPr="00B40A8A">
              <w:rPr>
                <w:rFonts w:cs="Times New Roman"/>
                <w:b w:val="0"/>
                <w:sz w:val="24"/>
                <w:szCs w:val="24"/>
              </w:rPr>
              <w:t>- Контрольная работа</w:t>
            </w:r>
          </w:p>
          <w:p w:rsidR="00236B8A" w:rsidRPr="00B40A8A" w:rsidRDefault="00D63C43">
            <w:pPr>
              <w:pStyle w:val="imSubheadline"/>
              <w:spacing w:before="0" w:after="0"/>
              <w:jc w:val="both"/>
              <w:rPr>
                <w:rFonts w:cs="Times New Roman"/>
                <w:sz w:val="24"/>
                <w:szCs w:val="24"/>
              </w:rPr>
            </w:pPr>
            <w:r w:rsidRPr="00B40A8A">
              <w:rPr>
                <w:rFonts w:cs="Times New Roman"/>
                <w:b w:val="0"/>
                <w:sz w:val="24"/>
                <w:szCs w:val="24"/>
              </w:rPr>
              <w:t>- Эссе</w:t>
            </w:r>
          </w:p>
        </w:tc>
      </w:tr>
    </w:tbl>
    <w:p w:rsidR="00236B8A" w:rsidRPr="00B40A8A" w:rsidRDefault="00236B8A">
      <w:pPr>
        <w:ind w:firstLine="709"/>
        <w:jc w:val="both"/>
        <w:rPr>
          <w:sz w:val="28"/>
          <w:szCs w:val="28"/>
        </w:rPr>
      </w:pPr>
    </w:p>
    <w:p w:rsidR="00236B8A" w:rsidRPr="00B40A8A" w:rsidRDefault="00D63C43">
      <w:pPr>
        <w:jc w:val="both"/>
        <w:rPr>
          <w:b/>
          <w:bCs/>
          <w:sz w:val="28"/>
          <w:szCs w:val="28"/>
        </w:rPr>
      </w:pPr>
      <w:r w:rsidRPr="00B40A8A">
        <w:rPr>
          <w:b/>
          <w:bCs/>
          <w:sz w:val="28"/>
          <w:szCs w:val="28"/>
        </w:rPr>
        <w:t>6.2. Перечень вопросов, заданий, тем для подготовки к текущему контролю</w:t>
      </w:r>
    </w:p>
    <w:p w:rsidR="00236B8A" w:rsidRPr="00B40A8A" w:rsidRDefault="00236B8A">
      <w:pPr>
        <w:ind w:firstLine="709"/>
        <w:jc w:val="both"/>
        <w:rPr>
          <w:sz w:val="14"/>
          <w:szCs w:val="28"/>
        </w:rPr>
      </w:pPr>
    </w:p>
    <w:p w:rsidR="00236B8A" w:rsidRPr="00B40A8A" w:rsidRDefault="00D63C43">
      <w:pPr>
        <w:spacing w:after="240"/>
        <w:jc w:val="center"/>
        <w:rPr>
          <w:b/>
          <w:sz w:val="28"/>
          <w:szCs w:val="28"/>
        </w:rPr>
      </w:pPr>
      <w:r w:rsidRPr="00B40A8A">
        <w:rPr>
          <w:b/>
          <w:sz w:val="28"/>
          <w:szCs w:val="28"/>
        </w:rPr>
        <w:t>Примерные темы эссе</w:t>
      </w:r>
    </w:p>
    <w:p w:rsidR="00236B8A" w:rsidRPr="00B40A8A" w:rsidRDefault="00D63C43">
      <w:pPr>
        <w:pStyle w:val="aff0"/>
        <w:numPr>
          <w:ilvl w:val="0"/>
          <w:numId w:val="17"/>
        </w:numPr>
        <w:spacing w:after="200" w:line="276" w:lineRule="auto"/>
        <w:rPr>
          <w:sz w:val="28"/>
          <w:szCs w:val="28"/>
        </w:rPr>
      </w:pPr>
      <w:r w:rsidRPr="00B40A8A">
        <w:rPr>
          <w:sz w:val="28"/>
          <w:szCs w:val="28"/>
        </w:rPr>
        <w:t>Философский смысл практики.</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w:t>
      </w:r>
    </w:p>
    <w:p w:rsidR="00236B8A" w:rsidRPr="00B40A8A" w:rsidRDefault="00D63C43">
      <w:pPr>
        <w:pStyle w:val="aff0"/>
        <w:numPr>
          <w:ilvl w:val="0"/>
          <w:numId w:val="17"/>
        </w:numPr>
        <w:spacing w:after="200" w:line="276" w:lineRule="auto"/>
        <w:jc w:val="both"/>
        <w:rPr>
          <w:sz w:val="28"/>
          <w:szCs w:val="28"/>
        </w:rPr>
      </w:pPr>
      <w:r w:rsidRPr="00B40A8A">
        <w:rPr>
          <w:sz w:val="28"/>
          <w:szCs w:val="28"/>
        </w:rPr>
        <w:t>Структура и функции философии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профессиональной деятельности как метатеория.</w:t>
      </w:r>
    </w:p>
    <w:p w:rsidR="00236B8A" w:rsidRPr="00B40A8A" w:rsidRDefault="00D63C43">
      <w:pPr>
        <w:pStyle w:val="aff0"/>
        <w:numPr>
          <w:ilvl w:val="0"/>
          <w:numId w:val="17"/>
        </w:numPr>
        <w:spacing w:after="200" w:line="276" w:lineRule="auto"/>
        <w:rPr>
          <w:sz w:val="28"/>
          <w:szCs w:val="28"/>
        </w:rPr>
      </w:pPr>
      <w:r w:rsidRPr="00B40A8A">
        <w:rPr>
          <w:sz w:val="28"/>
          <w:szCs w:val="28"/>
        </w:rPr>
        <w:t>Философия управления и теория управления.</w:t>
      </w:r>
    </w:p>
    <w:p w:rsidR="00236B8A" w:rsidRPr="00B40A8A" w:rsidRDefault="00D63C43">
      <w:pPr>
        <w:pStyle w:val="aff0"/>
        <w:numPr>
          <w:ilvl w:val="0"/>
          <w:numId w:val="17"/>
        </w:numPr>
        <w:spacing w:after="200" w:line="276" w:lineRule="auto"/>
        <w:rPr>
          <w:sz w:val="28"/>
          <w:szCs w:val="28"/>
        </w:rPr>
      </w:pPr>
      <w:r w:rsidRPr="00B40A8A">
        <w:rPr>
          <w:sz w:val="28"/>
          <w:szCs w:val="28"/>
        </w:rPr>
        <w:t xml:space="preserve">Полнота человеческой </w:t>
      </w:r>
      <w:proofErr w:type="spellStart"/>
      <w:r w:rsidRPr="00B40A8A">
        <w:rPr>
          <w:sz w:val="28"/>
          <w:szCs w:val="28"/>
        </w:rPr>
        <w:t>экзистенции</w:t>
      </w:r>
      <w:proofErr w:type="spellEnd"/>
      <w:r w:rsidRPr="00B40A8A">
        <w:rPr>
          <w:sz w:val="28"/>
          <w:szCs w:val="28"/>
        </w:rPr>
        <w:t>, личностной компетенции и унификация профессиональных навыков.</w:t>
      </w:r>
    </w:p>
    <w:p w:rsidR="00236B8A" w:rsidRPr="00B40A8A" w:rsidRDefault="00D63C43">
      <w:pPr>
        <w:pStyle w:val="aff0"/>
        <w:numPr>
          <w:ilvl w:val="0"/>
          <w:numId w:val="17"/>
        </w:numPr>
        <w:spacing w:after="200" w:line="276" w:lineRule="auto"/>
        <w:rPr>
          <w:sz w:val="28"/>
          <w:szCs w:val="28"/>
        </w:rPr>
      </w:pPr>
      <w:r w:rsidRPr="00B40A8A">
        <w:rPr>
          <w:sz w:val="28"/>
          <w:szCs w:val="28"/>
        </w:rPr>
        <w:t>Образование: проблема профессионального смысла.</w:t>
      </w:r>
    </w:p>
    <w:p w:rsidR="00236B8A" w:rsidRPr="00B40A8A" w:rsidRDefault="00D63C43">
      <w:pPr>
        <w:pStyle w:val="aff0"/>
        <w:numPr>
          <w:ilvl w:val="0"/>
          <w:numId w:val="17"/>
        </w:numPr>
        <w:spacing w:after="200" w:line="276" w:lineRule="auto"/>
        <w:rPr>
          <w:sz w:val="28"/>
          <w:szCs w:val="28"/>
        </w:rPr>
      </w:pPr>
      <w:r w:rsidRPr="00B40A8A">
        <w:rPr>
          <w:sz w:val="28"/>
          <w:szCs w:val="28"/>
        </w:rPr>
        <w:t>Управление как «деятельность над деятельностями» (Г.П. Щедровицкий).</w:t>
      </w:r>
    </w:p>
    <w:p w:rsidR="00236B8A" w:rsidRPr="00B40A8A" w:rsidRDefault="00D63C43">
      <w:pPr>
        <w:pStyle w:val="aff0"/>
        <w:numPr>
          <w:ilvl w:val="0"/>
          <w:numId w:val="17"/>
        </w:numPr>
        <w:spacing w:after="200" w:line="276" w:lineRule="auto"/>
        <w:rPr>
          <w:sz w:val="28"/>
          <w:szCs w:val="28"/>
        </w:rPr>
      </w:pPr>
      <w:r w:rsidRPr="00B40A8A">
        <w:rPr>
          <w:sz w:val="28"/>
          <w:szCs w:val="28"/>
        </w:rPr>
        <w:t>Субъект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lastRenderedPageBreak/>
        <w:t>Профессиональная истина.</w:t>
      </w:r>
    </w:p>
    <w:p w:rsidR="00236B8A" w:rsidRPr="00B40A8A" w:rsidRDefault="00D63C43">
      <w:pPr>
        <w:pStyle w:val="aff0"/>
        <w:numPr>
          <w:ilvl w:val="0"/>
          <w:numId w:val="17"/>
        </w:numPr>
        <w:spacing w:after="200" w:line="276" w:lineRule="auto"/>
        <w:rPr>
          <w:sz w:val="28"/>
          <w:szCs w:val="28"/>
        </w:rPr>
      </w:pPr>
      <w:r w:rsidRPr="00B40A8A">
        <w:rPr>
          <w:sz w:val="28"/>
          <w:szCs w:val="28"/>
        </w:rPr>
        <w:t>«Профессиональное» как категория философии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Конструирование профессиональной реальности.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Аксиологический аспект профессионального.</w:t>
      </w:r>
    </w:p>
    <w:p w:rsidR="00236B8A" w:rsidRPr="00B40A8A" w:rsidRDefault="00D63C43">
      <w:pPr>
        <w:pStyle w:val="aff0"/>
        <w:numPr>
          <w:ilvl w:val="0"/>
          <w:numId w:val="17"/>
        </w:numPr>
        <w:spacing w:after="200" w:line="276" w:lineRule="auto"/>
        <w:rPr>
          <w:sz w:val="28"/>
          <w:szCs w:val="28"/>
        </w:rPr>
      </w:pPr>
      <w:r w:rsidRPr="00B40A8A">
        <w:rPr>
          <w:sz w:val="28"/>
          <w:szCs w:val="28"/>
        </w:rPr>
        <w:t>Антропологический контекст профессионального.</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Феноменология как философия профессиональной деятельности. </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Герменевтика как философия профессиональной деятельности. </w:t>
      </w:r>
    </w:p>
    <w:p w:rsidR="00236B8A" w:rsidRPr="00B40A8A" w:rsidRDefault="00D63C43">
      <w:pPr>
        <w:pStyle w:val="aff0"/>
        <w:numPr>
          <w:ilvl w:val="0"/>
          <w:numId w:val="17"/>
        </w:numPr>
        <w:spacing w:after="200" w:line="276" w:lineRule="auto"/>
        <w:jc w:val="both"/>
        <w:rPr>
          <w:sz w:val="28"/>
          <w:szCs w:val="28"/>
        </w:rPr>
      </w:pPr>
      <w:r w:rsidRPr="00B40A8A">
        <w:rPr>
          <w:sz w:val="28"/>
          <w:szCs w:val="28"/>
        </w:rPr>
        <w:t xml:space="preserve">Аналитическая философия как философия профессиональной деятельности. </w:t>
      </w:r>
    </w:p>
    <w:p w:rsidR="00236B8A" w:rsidRPr="00B40A8A" w:rsidRDefault="00D63C43">
      <w:pPr>
        <w:pStyle w:val="aff0"/>
        <w:numPr>
          <w:ilvl w:val="0"/>
          <w:numId w:val="17"/>
        </w:numPr>
        <w:spacing w:after="200" w:line="276" w:lineRule="auto"/>
        <w:rPr>
          <w:sz w:val="28"/>
          <w:szCs w:val="28"/>
        </w:rPr>
      </w:pPr>
      <w:r w:rsidRPr="00B40A8A">
        <w:rPr>
          <w:sz w:val="28"/>
          <w:szCs w:val="28"/>
        </w:rPr>
        <w:t>Польза и успех в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Этические основания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Принципы, нормы и ценности профессиональной деятельности.</w:t>
      </w:r>
    </w:p>
    <w:p w:rsidR="00236B8A" w:rsidRPr="00B40A8A" w:rsidRDefault="00D63C43">
      <w:pPr>
        <w:pStyle w:val="aff0"/>
        <w:numPr>
          <w:ilvl w:val="0"/>
          <w:numId w:val="17"/>
        </w:numPr>
        <w:spacing w:after="200" w:line="276" w:lineRule="auto"/>
        <w:rPr>
          <w:sz w:val="28"/>
          <w:szCs w:val="28"/>
        </w:rPr>
      </w:pPr>
      <w:r w:rsidRPr="00B40A8A">
        <w:rPr>
          <w:sz w:val="28"/>
          <w:szCs w:val="28"/>
        </w:rPr>
        <w:t xml:space="preserve">. </w:t>
      </w:r>
      <w:proofErr w:type="spellStart"/>
      <w:proofErr w:type="gramStart"/>
      <w:r w:rsidRPr="00B40A8A">
        <w:rPr>
          <w:sz w:val="28"/>
          <w:szCs w:val="28"/>
        </w:rPr>
        <w:t>Социо</w:t>
      </w:r>
      <w:proofErr w:type="spellEnd"/>
      <w:r w:rsidRPr="00B40A8A">
        <w:rPr>
          <w:sz w:val="28"/>
          <w:szCs w:val="28"/>
        </w:rPr>
        <w:t>-культурная</w:t>
      </w:r>
      <w:proofErr w:type="gramEnd"/>
      <w:r w:rsidRPr="00B40A8A">
        <w:rPr>
          <w:sz w:val="28"/>
          <w:szCs w:val="28"/>
        </w:rPr>
        <w:t xml:space="preserve"> эволюция принципов деловой этики.  </w:t>
      </w:r>
    </w:p>
    <w:p w:rsidR="00236B8A" w:rsidRPr="00B40A8A" w:rsidRDefault="00D63C43">
      <w:pPr>
        <w:pStyle w:val="aff0"/>
        <w:numPr>
          <w:ilvl w:val="0"/>
          <w:numId w:val="17"/>
        </w:numPr>
        <w:spacing w:after="200" w:line="276" w:lineRule="auto"/>
        <w:rPr>
          <w:sz w:val="28"/>
          <w:szCs w:val="28"/>
        </w:rPr>
      </w:pPr>
      <w:r w:rsidRPr="00B40A8A">
        <w:rPr>
          <w:sz w:val="28"/>
          <w:szCs w:val="28"/>
        </w:rPr>
        <w:t>Развитие деловой этики в России.</w:t>
      </w:r>
    </w:p>
    <w:p w:rsidR="00236B8A" w:rsidRPr="00B40A8A" w:rsidRDefault="00D63C43">
      <w:pPr>
        <w:pStyle w:val="aff0"/>
        <w:numPr>
          <w:ilvl w:val="0"/>
          <w:numId w:val="17"/>
        </w:numPr>
        <w:spacing w:after="200" w:line="276" w:lineRule="auto"/>
        <w:rPr>
          <w:sz w:val="28"/>
          <w:szCs w:val="28"/>
        </w:rPr>
      </w:pPr>
      <w:r w:rsidRPr="00B40A8A">
        <w:rPr>
          <w:sz w:val="28"/>
          <w:szCs w:val="28"/>
        </w:rPr>
        <w:t>Этика поведения в конфликтной ситуации.</w:t>
      </w:r>
    </w:p>
    <w:p w:rsidR="00236B8A" w:rsidRPr="00B40A8A" w:rsidRDefault="00D63C43">
      <w:pPr>
        <w:pStyle w:val="aff0"/>
        <w:numPr>
          <w:ilvl w:val="0"/>
          <w:numId w:val="17"/>
        </w:numPr>
        <w:spacing w:after="200" w:line="276" w:lineRule="auto"/>
        <w:rPr>
          <w:sz w:val="28"/>
          <w:szCs w:val="28"/>
        </w:rPr>
      </w:pPr>
      <w:r w:rsidRPr="00B40A8A">
        <w:rPr>
          <w:sz w:val="28"/>
          <w:szCs w:val="28"/>
        </w:rPr>
        <w:t>Основные принципы современного бизнес-этикета.</w:t>
      </w:r>
    </w:p>
    <w:p w:rsidR="00236B8A" w:rsidRPr="00B40A8A" w:rsidRDefault="00D63C43">
      <w:pPr>
        <w:pStyle w:val="aff0"/>
        <w:numPr>
          <w:ilvl w:val="0"/>
          <w:numId w:val="17"/>
        </w:numPr>
        <w:spacing w:after="200" w:line="276" w:lineRule="auto"/>
        <w:jc w:val="both"/>
        <w:rPr>
          <w:sz w:val="28"/>
          <w:szCs w:val="28"/>
        </w:rPr>
      </w:pPr>
      <w:r w:rsidRPr="00B40A8A">
        <w:rPr>
          <w:sz w:val="28"/>
          <w:szCs w:val="28"/>
        </w:rPr>
        <w:t>Управление как организационная этика.</w:t>
      </w:r>
    </w:p>
    <w:p w:rsidR="00236B8A" w:rsidRPr="00B40A8A" w:rsidRDefault="00236B8A">
      <w:pPr>
        <w:spacing w:after="240"/>
        <w:rPr>
          <w:b/>
          <w:sz w:val="28"/>
          <w:szCs w:val="28"/>
        </w:rPr>
      </w:pPr>
    </w:p>
    <w:p w:rsidR="00236B8A" w:rsidRPr="00B40A8A" w:rsidRDefault="00D63C43">
      <w:pPr>
        <w:spacing w:after="240"/>
        <w:rPr>
          <w:b/>
          <w:sz w:val="28"/>
          <w:szCs w:val="28"/>
        </w:rPr>
      </w:pPr>
      <w:r w:rsidRPr="00B40A8A">
        <w:rPr>
          <w:b/>
          <w:sz w:val="28"/>
          <w:szCs w:val="28"/>
        </w:rPr>
        <w:t xml:space="preserve">Устный опрос </w:t>
      </w:r>
    </w:p>
    <w:p w:rsidR="00236B8A" w:rsidRPr="00B40A8A" w:rsidRDefault="00D63C43">
      <w:pPr>
        <w:pStyle w:val="aff0"/>
        <w:numPr>
          <w:ilvl w:val="0"/>
          <w:numId w:val="18"/>
        </w:numPr>
        <w:tabs>
          <w:tab w:val="left" w:pos="426"/>
        </w:tabs>
        <w:ind w:left="0" w:firstLine="0"/>
        <w:rPr>
          <w:sz w:val="28"/>
          <w:szCs w:val="28"/>
        </w:rPr>
      </w:pPr>
      <w:r w:rsidRPr="00B40A8A">
        <w:rPr>
          <w:sz w:val="28"/>
          <w:szCs w:val="28"/>
        </w:rPr>
        <w:t>Какова</w:t>
      </w:r>
      <w:r w:rsidRPr="00B40A8A">
        <w:rPr>
          <w:b/>
          <w:sz w:val="28"/>
          <w:szCs w:val="28"/>
        </w:rPr>
        <w:t xml:space="preserve"> </w:t>
      </w:r>
      <w:r w:rsidRPr="00B40A8A">
        <w:rPr>
          <w:sz w:val="28"/>
          <w:szCs w:val="28"/>
        </w:rPr>
        <w:t>взаимосвязь профессиональной и практической философии?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структуру и функции философии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Приведите примеры управления персоналом как управления системой, субъектными параметрами, человеческой деятельностью.</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диалектику индивидуального и коллективного, субъективного и общезначимого в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Охарактеризуйте субъекта профессиональной деятельности как субъекта практических действий.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 xml:space="preserve">Каковы характерные черты практики в аспекте специализированной и </w:t>
      </w:r>
      <w:proofErr w:type="spellStart"/>
      <w:r w:rsidRPr="00B40A8A">
        <w:rPr>
          <w:sz w:val="28"/>
          <w:szCs w:val="28"/>
        </w:rPr>
        <w:t>межпрофессиональной</w:t>
      </w:r>
      <w:proofErr w:type="spellEnd"/>
      <w:r w:rsidRPr="00B40A8A">
        <w:rPr>
          <w:sz w:val="28"/>
          <w:szCs w:val="28"/>
        </w:rPr>
        <w:t xml:space="preserve"> коммуникации?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понимание управления как «деятельность над деятельностями» (Г.П. Щедровицкий).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В чем суть инструментально-прагматического контекста понятия «профессиональное»?</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 критерий полноты реализации цели, системной целесообразности?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Опишите трансформацию ценностных ориентиров профессиональной картины мира в разных парадигмах.</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В чем сущность и содержание профессионального опыта?</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профессиональную деятельность как действие в соответствии со смыслом конкретной ситуации.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Какова роль дискурсивной этики в менеджменте?</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lastRenderedPageBreak/>
        <w:t xml:space="preserve">Покажите 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Каковы этические основания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Назовите и дайте краткую характеристику принципам, нормам и ценностям профессиональной деятельности.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Какова этика поведения в конфликтной ситуации?</w:t>
      </w:r>
    </w:p>
    <w:p w:rsidR="00236B8A" w:rsidRPr="00B40A8A" w:rsidRDefault="00D63C43">
      <w:pPr>
        <w:pStyle w:val="aff0"/>
        <w:numPr>
          <w:ilvl w:val="0"/>
          <w:numId w:val="18"/>
        </w:numPr>
        <w:tabs>
          <w:tab w:val="left" w:pos="426"/>
        </w:tabs>
        <w:ind w:left="0" w:hanging="142"/>
        <w:rPr>
          <w:sz w:val="28"/>
          <w:szCs w:val="28"/>
        </w:rPr>
      </w:pPr>
      <w:r w:rsidRPr="00B40A8A">
        <w:rPr>
          <w:sz w:val="28"/>
          <w:szCs w:val="28"/>
        </w:rPr>
        <w:t>Раскройте правила делового этикета.</w:t>
      </w:r>
    </w:p>
    <w:p w:rsidR="00236B8A" w:rsidRPr="00B40A8A" w:rsidRDefault="00236B8A">
      <w:pPr>
        <w:ind w:firstLine="709"/>
        <w:rPr>
          <w:sz w:val="28"/>
          <w:szCs w:val="28"/>
        </w:rPr>
      </w:pPr>
    </w:p>
    <w:p w:rsidR="00236B8A" w:rsidRPr="00B40A8A" w:rsidRDefault="00D63C43">
      <w:pPr>
        <w:pStyle w:val="aff0"/>
        <w:rPr>
          <w:b/>
          <w:sz w:val="28"/>
          <w:szCs w:val="28"/>
        </w:rPr>
      </w:pPr>
      <w:r w:rsidRPr="00B40A8A">
        <w:rPr>
          <w:b/>
          <w:sz w:val="28"/>
          <w:szCs w:val="28"/>
        </w:rPr>
        <w:t>Примерные темы контрольных работ</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 xml:space="preserve">Философский смысл профессии. </w:t>
      </w:r>
    </w:p>
    <w:p w:rsidR="00236B8A" w:rsidRPr="00B40A8A" w:rsidRDefault="00D63C43">
      <w:pPr>
        <w:pStyle w:val="aff0"/>
        <w:numPr>
          <w:ilvl w:val="0"/>
          <w:numId w:val="19"/>
        </w:numPr>
        <w:ind w:left="0" w:firstLine="0"/>
        <w:jc w:val="both"/>
        <w:rPr>
          <w:sz w:val="28"/>
          <w:szCs w:val="28"/>
        </w:rPr>
      </w:pPr>
      <w:r w:rsidRPr="00B40A8A">
        <w:rPr>
          <w:sz w:val="28"/>
          <w:szCs w:val="28"/>
        </w:rPr>
        <w:t xml:space="preserve">Взаимосвязь профессиональной и практической философии. </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Философия профессиональной деятельности как метатеория.</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Философия профессиональной деятельности как вид рефлексии теории и практики.</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Управление персоналом как управление системой, субъектными параметрами, человеческой деятельностью.</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Характерные особенности языковой картины мира профессиональной общности.</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Ценностные и мировоззренческие ориентиры, формируемые профессиональной картиной мира.</w:t>
      </w:r>
    </w:p>
    <w:p w:rsidR="00236B8A" w:rsidRPr="00B40A8A" w:rsidRDefault="00D63C43">
      <w:pPr>
        <w:pStyle w:val="aff0"/>
        <w:numPr>
          <w:ilvl w:val="0"/>
          <w:numId w:val="19"/>
        </w:numPr>
        <w:ind w:left="0" w:firstLine="0"/>
        <w:jc w:val="both"/>
        <w:rPr>
          <w:b/>
          <w:sz w:val="28"/>
          <w:szCs w:val="28"/>
        </w:rPr>
      </w:pPr>
      <w:r w:rsidRPr="00B40A8A">
        <w:rPr>
          <w:sz w:val="28"/>
          <w:szCs w:val="28"/>
        </w:rPr>
        <w:t>Диалог культур в современном мире.</w:t>
      </w:r>
    </w:p>
    <w:p w:rsidR="00236B8A" w:rsidRPr="00B40A8A" w:rsidRDefault="00D63C43">
      <w:pPr>
        <w:pStyle w:val="aff0"/>
        <w:numPr>
          <w:ilvl w:val="0"/>
          <w:numId w:val="19"/>
        </w:numPr>
        <w:ind w:left="0" w:firstLine="0"/>
        <w:jc w:val="both"/>
        <w:rPr>
          <w:b/>
          <w:sz w:val="28"/>
          <w:szCs w:val="28"/>
        </w:rPr>
      </w:pPr>
      <w:r w:rsidRPr="00B40A8A">
        <w:rPr>
          <w:sz w:val="28"/>
          <w:szCs w:val="28"/>
        </w:rPr>
        <w:t>Проблема профессионального смысла образования.</w:t>
      </w:r>
    </w:p>
    <w:p w:rsidR="00236B8A" w:rsidRPr="00B40A8A" w:rsidRDefault="00D63C43">
      <w:pPr>
        <w:pStyle w:val="aff0"/>
        <w:numPr>
          <w:ilvl w:val="0"/>
          <w:numId w:val="19"/>
        </w:numPr>
        <w:ind w:left="0" w:firstLine="0"/>
        <w:jc w:val="both"/>
        <w:rPr>
          <w:b/>
          <w:sz w:val="28"/>
          <w:szCs w:val="28"/>
        </w:rPr>
      </w:pPr>
      <w:r w:rsidRPr="00B40A8A">
        <w:rPr>
          <w:sz w:val="28"/>
          <w:szCs w:val="28"/>
        </w:rPr>
        <w:t>Личностные и профессиональные интенции сознания.</w:t>
      </w:r>
    </w:p>
    <w:p w:rsidR="00236B8A" w:rsidRPr="00B40A8A" w:rsidRDefault="00D63C43">
      <w:pPr>
        <w:pStyle w:val="aff0"/>
        <w:numPr>
          <w:ilvl w:val="0"/>
          <w:numId w:val="19"/>
        </w:numPr>
        <w:ind w:left="0" w:firstLine="0"/>
        <w:jc w:val="both"/>
        <w:rPr>
          <w:b/>
          <w:sz w:val="28"/>
          <w:szCs w:val="28"/>
        </w:rPr>
      </w:pPr>
      <w:r w:rsidRPr="00B40A8A">
        <w:rPr>
          <w:sz w:val="28"/>
          <w:szCs w:val="28"/>
        </w:rPr>
        <w:t>Проблема субъекта профессиональной деятельности как субъекта знания.</w:t>
      </w:r>
    </w:p>
    <w:p w:rsidR="00236B8A" w:rsidRPr="00B40A8A" w:rsidRDefault="00D63C43">
      <w:pPr>
        <w:pStyle w:val="aff0"/>
        <w:numPr>
          <w:ilvl w:val="0"/>
          <w:numId w:val="19"/>
        </w:numPr>
        <w:ind w:left="0" w:firstLine="0"/>
        <w:jc w:val="both"/>
        <w:rPr>
          <w:b/>
          <w:sz w:val="28"/>
          <w:szCs w:val="28"/>
        </w:rPr>
      </w:pPr>
      <w:r w:rsidRPr="00B40A8A">
        <w:rPr>
          <w:sz w:val="28"/>
          <w:szCs w:val="28"/>
        </w:rPr>
        <w:t>Профессиональная практика как процесс целеполагания.</w:t>
      </w:r>
    </w:p>
    <w:p w:rsidR="00236B8A" w:rsidRPr="00B40A8A" w:rsidRDefault="00D63C43">
      <w:pPr>
        <w:pStyle w:val="aff0"/>
        <w:numPr>
          <w:ilvl w:val="0"/>
          <w:numId w:val="19"/>
        </w:numPr>
        <w:ind w:left="0" w:firstLine="0"/>
        <w:jc w:val="both"/>
        <w:rPr>
          <w:b/>
          <w:sz w:val="28"/>
          <w:szCs w:val="28"/>
        </w:rPr>
      </w:pPr>
      <w:r w:rsidRPr="00B40A8A">
        <w:rPr>
          <w:sz w:val="28"/>
          <w:szCs w:val="28"/>
        </w:rPr>
        <w:t xml:space="preserve">Профессиональная практика и выход в </w:t>
      </w:r>
      <w:proofErr w:type="spellStart"/>
      <w:r w:rsidRPr="00B40A8A">
        <w:rPr>
          <w:sz w:val="28"/>
          <w:szCs w:val="28"/>
        </w:rPr>
        <w:t>техномир</w:t>
      </w:r>
      <w:proofErr w:type="spellEnd"/>
      <w:r w:rsidRPr="00B40A8A">
        <w:rPr>
          <w:sz w:val="28"/>
          <w:szCs w:val="28"/>
        </w:rPr>
        <w:t>.</w:t>
      </w:r>
    </w:p>
    <w:p w:rsidR="00236B8A" w:rsidRPr="00B40A8A" w:rsidRDefault="00D63C43">
      <w:pPr>
        <w:pStyle w:val="aff0"/>
        <w:numPr>
          <w:ilvl w:val="0"/>
          <w:numId w:val="19"/>
        </w:numPr>
        <w:ind w:left="0" w:firstLine="0"/>
        <w:jc w:val="both"/>
        <w:rPr>
          <w:b/>
          <w:sz w:val="28"/>
          <w:szCs w:val="28"/>
        </w:rPr>
      </w:pPr>
      <w:r w:rsidRPr="00B40A8A">
        <w:rPr>
          <w:sz w:val="28"/>
          <w:szCs w:val="28"/>
        </w:rPr>
        <w:t>Профессиональная ответственность.</w:t>
      </w:r>
    </w:p>
    <w:p w:rsidR="00236B8A" w:rsidRPr="00B40A8A" w:rsidRDefault="00D63C43">
      <w:pPr>
        <w:pStyle w:val="aff0"/>
        <w:numPr>
          <w:ilvl w:val="0"/>
          <w:numId w:val="19"/>
        </w:numPr>
        <w:ind w:left="0" w:firstLine="0"/>
        <w:jc w:val="both"/>
        <w:rPr>
          <w:b/>
          <w:sz w:val="28"/>
          <w:szCs w:val="28"/>
        </w:rPr>
      </w:pPr>
      <w:r w:rsidRPr="00B40A8A">
        <w:rPr>
          <w:sz w:val="28"/>
          <w:szCs w:val="28"/>
        </w:rPr>
        <w:t>Управление как наука и искусство</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«Профессиональное» как категория философии профессиональной деятельности.</w:t>
      </w:r>
    </w:p>
    <w:p w:rsidR="00236B8A" w:rsidRPr="00B40A8A" w:rsidRDefault="00D63C43">
      <w:pPr>
        <w:pStyle w:val="aff0"/>
        <w:numPr>
          <w:ilvl w:val="0"/>
          <w:numId w:val="19"/>
        </w:numPr>
        <w:ind w:left="0" w:firstLine="0"/>
        <w:jc w:val="both"/>
        <w:rPr>
          <w:sz w:val="28"/>
          <w:szCs w:val="28"/>
        </w:rPr>
      </w:pPr>
      <w:r w:rsidRPr="00B40A8A">
        <w:rPr>
          <w:sz w:val="28"/>
          <w:szCs w:val="28"/>
        </w:rPr>
        <w:t>Гносеологические особенности профессиональной картины мира.</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Профессиональные ценности.</w:t>
      </w:r>
    </w:p>
    <w:p w:rsidR="00236B8A" w:rsidRPr="00B40A8A" w:rsidRDefault="00D63C43">
      <w:pPr>
        <w:pStyle w:val="aff0"/>
        <w:numPr>
          <w:ilvl w:val="0"/>
          <w:numId w:val="19"/>
        </w:numPr>
        <w:ind w:left="0" w:firstLine="0"/>
        <w:jc w:val="both"/>
        <w:rPr>
          <w:sz w:val="28"/>
          <w:szCs w:val="28"/>
        </w:rPr>
      </w:pPr>
      <w:r w:rsidRPr="00B40A8A">
        <w:rPr>
          <w:sz w:val="28"/>
          <w:szCs w:val="28"/>
        </w:rPr>
        <w:t>Профессиональный опыт как источник эмерджентного смысла.</w:t>
      </w:r>
    </w:p>
    <w:p w:rsidR="00236B8A" w:rsidRPr="00B40A8A" w:rsidRDefault="00D63C43">
      <w:pPr>
        <w:pStyle w:val="aff0"/>
        <w:numPr>
          <w:ilvl w:val="0"/>
          <w:numId w:val="19"/>
        </w:numPr>
        <w:ind w:left="0" w:firstLine="0"/>
        <w:jc w:val="both"/>
        <w:rPr>
          <w:sz w:val="28"/>
          <w:szCs w:val="28"/>
        </w:rPr>
      </w:pPr>
      <w:r w:rsidRPr="00B40A8A">
        <w:rPr>
          <w:sz w:val="28"/>
          <w:szCs w:val="28"/>
        </w:rPr>
        <w:t xml:space="preserve">Основные философские направления и философия профессиональной    деятельности. </w:t>
      </w:r>
    </w:p>
    <w:p w:rsidR="00236B8A" w:rsidRPr="00B40A8A" w:rsidRDefault="00D63C43">
      <w:pPr>
        <w:pStyle w:val="aff0"/>
        <w:numPr>
          <w:ilvl w:val="0"/>
          <w:numId w:val="19"/>
        </w:numPr>
        <w:ind w:left="0" w:firstLine="0"/>
        <w:jc w:val="both"/>
        <w:rPr>
          <w:sz w:val="28"/>
          <w:szCs w:val="28"/>
        </w:rPr>
      </w:pPr>
      <w:r w:rsidRPr="00B40A8A">
        <w:rPr>
          <w:sz w:val="28"/>
          <w:szCs w:val="28"/>
        </w:rPr>
        <w:t>Переосмысление понятий пользы и успеха.</w:t>
      </w:r>
    </w:p>
    <w:p w:rsidR="00236B8A" w:rsidRPr="00B40A8A" w:rsidRDefault="00D63C43">
      <w:pPr>
        <w:pStyle w:val="aff0"/>
        <w:numPr>
          <w:ilvl w:val="0"/>
          <w:numId w:val="19"/>
        </w:numPr>
        <w:tabs>
          <w:tab w:val="left" w:pos="0"/>
          <w:tab w:val="left" w:pos="567"/>
        </w:tabs>
        <w:ind w:left="0" w:firstLine="0"/>
        <w:jc w:val="both"/>
        <w:rPr>
          <w:sz w:val="28"/>
          <w:szCs w:val="28"/>
        </w:rPr>
      </w:pPr>
      <w:r w:rsidRPr="00B40A8A">
        <w:rPr>
          <w:sz w:val="28"/>
          <w:szCs w:val="28"/>
        </w:rPr>
        <w:t xml:space="preserve">Предмет профессиональной этики, ее основные категории и принципы. </w:t>
      </w:r>
    </w:p>
    <w:p w:rsidR="00236B8A" w:rsidRPr="00B40A8A" w:rsidRDefault="00D63C43">
      <w:pPr>
        <w:pStyle w:val="aff0"/>
        <w:numPr>
          <w:ilvl w:val="0"/>
          <w:numId w:val="19"/>
        </w:numPr>
        <w:tabs>
          <w:tab w:val="left" w:pos="0"/>
          <w:tab w:val="left" w:pos="567"/>
        </w:tabs>
        <w:ind w:left="0" w:firstLine="0"/>
        <w:jc w:val="both"/>
        <w:rPr>
          <w:sz w:val="28"/>
          <w:szCs w:val="28"/>
        </w:rPr>
      </w:pPr>
      <w:r w:rsidRPr="00B40A8A">
        <w:rPr>
          <w:sz w:val="28"/>
          <w:szCs w:val="28"/>
        </w:rPr>
        <w:t xml:space="preserve">Этические нормы деловых коммуникаций.  Этика и бизнес. </w:t>
      </w:r>
    </w:p>
    <w:p w:rsidR="00236B8A" w:rsidRPr="00B40A8A" w:rsidRDefault="00D63C43">
      <w:pPr>
        <w:pStyle w:val="aff0"/>
        <w:numPr>
          <w:ilvl w:val="0"/>
          <w:numId w:val="19"/>
        </w:numPr>
        <w:tabs>
          <w:tab w:val="left" w:pos="0"/>
        </w:tabs>
        <w:ind w:left="0" w:firstLine="0"/>
        <w:jc w:val="both"/>
        <w:rPr>
          <w:sz w:val="28"/>
          <w:szCs w:val="28"/>
        </w:rPr>
      </w:pPr>
      <w:r w:rsidRPr="00B40A8A">
        <w:rPr>
          <w:rFonts w:eastAsia="PMingLiU"/>
          <w:sz w:val="28"/>
          <w:szCs w:val="28"/>
        </w:rPr>
        <w:t>Правила делового этикета.</w:t>
      </w:r>
      <w:r w:rsidRPr="00B40A8A">
        <w:rPr>
          <w:sz w:val="28"/>
          <w:szCs w:val="28"/>
        </w:rPr>
        <w:t xml:space="preserve">   </w:t>
      </w:r>
    </w:p>
    <w:p w:rsidR="00236B8A" w:rsidRPr="00B40A8A" w:rsidRDefault="00D63C43">
      <w:pPr>
        <w:pStyle w:val="aff0"/>
        <w:numPr>
          <w:ilvl w:val="0"/>
          <w:numId w:val="19"/>
        </w:numPr>
        <w:tabs>
          <w:tab w:val="left" w:pos="0"/>
        </w:tabs>
        <w:ind w:left="0" w:firstLine="0"/>
        <w:jc w:val="both"/>
        <w:rPr>
          <w:sz w:val="28"/>
          <w:szCs w:val="28"/>
        </w:rPr>
      </w:pPr>
      <w:r w:rsidRPr="00B40A8A">
        <w:rPr>
          <w:sz w:val="28"/>
          <w:szCs w:val="28"/>
        </w:rPr>
        <w:t xml:space="preserve">Развитие деловой этики в России. </w:t>
      </w:r>
      <w:r w:rsidRPr="00B40A8A">
        <w:rPr>
          <w:b/>
          <w:sz w:val="28"/>
          <w:szCs w:val="28"/>
        </w:rPr>
        <w:t xml:space="preserve"> </w:t>
      </w:r>
    </w:p>
    <w:p w:rsidR="00236B8A" w:rsidRPr="00B40A8A" w:rsidRDefault="00236B8A">
      <w:pPr>
        <w:rPr>
          <w:b/>
          <w:sz w:val="28"/>
          <w:szCs w:val="28"/>
        </w:rPr>
      </w:pPr>
    </w:p>
    <w:p w:rsidR="00236B8A" w:rsidRPr="00B40A8A" w:rsidRDefault="00D63C43">
      <w:pPr>
        <w:pStyle w:val="af5"/>
        <w:spacing w:after="0"/>
        <w:ind w:firstLine="709"/>
        <w:jc w:val="center"/>
        <w:rPr>
          <w:b/>
          <w:sz w:val="28"/>
          <w:szCs w:val="28"/>
        </w:rPr>
      </w:pPr>
      <w:r w:rsidRPr="00B40A8A">
        <w:rPr>
          <w:b/>
          <w:sz w:val="28"/>
          <w:szCs w:val="28"/>
        </w:rPr>
        <w:t>Примеры заданий для контрольной работы</w:t>
      </w:r>
    </w:p>
    <w:p w:rsidR="00236B8A" w:rsidRPr="00B40A8A" w:rsidRDefault="00236B8A">
      <w:pPr>
        <w:pStyle w:val="af5"/>
        <w:spacing w:after="0"/>
        <w:ind w:firstLine="709"/>
        <w:jc w:val="both"/>
        <w:rPr>
          <w:b/>
          <w:sz w:val="28"/>
          <w:szCs w:val="28"/>
        </w:rPr>
      </w:pPr>
    </w:p>
    <w:p w:rsidR="00236B8A" w:rsidRPr="00B40A8A" w:rsidRDefault="00D63C43">
      <w:pPr>
        <w:pStyle w:val="af5"/>
        <w:numPr>
          <w:ilvl w:val="0"/>
          <w:numId w:val="20"/>
        </w:numPr>
        <w:spacing w:after="0"/>
        <w:jc w:val="both"/>
        <w:rPr>
          <w:sz w:val="28"/>
          <w:szCs w:val="28"/>
        </w:rPr>
      </w:pPr>
      <w:r w:rsidRPr="00B40A8A">
        <w:rPr>
          <w:sz w:val="28"/>
          <w:szCs w:val="28"/>
        </w:rPr>
        <w:t>Проведите сравнительный анализ различных социально-политических, социально-экономических, ценностных и цивилизационных детерминант человеческой деятельности.</w:t>
      </w:r>
    </w:p>
    <w:p w:rsidR="00236B8A" w:rsidRPr="00B40A8A" w:rsidRDefault="00D63C43">
      <w:pPr>
        <w:pStyle w:val="af5"/>
        <w:numPr>
          <w:ilvl w:val="0"/>
          <w:numId w:val="20"/>
        </w:numPr>
        <w:spacing w:after="0"/>
        <w:jc w:val="both"/>
        <w:rPr>
          <w:sz w:val="28"/>
          <w:szCs w:val="28"/>
        </w:rPr>
      </w:pPr>
      <w:r w:rsidRPr="00B40A8A">
        <w:rPr>
          <w:sz w:val="28"/>
          <w:szCs w:val="28"/>
        </w:rPr>
        <w:lastRenderedPageBreak/>
        <w:t>Раскройте особенности управления персоналом как управления системой, субъектными параметрами, человеческой деятельностью.</w:t>
      </w:r>
    </w:p>
    <w:p w:rsidR="00236B8A" w:rsidRPr="00B40A8A" w:rsidRDefault="00D63C43">
      <w:pPr>
        <w:pStyle w:val="af5"/>
        <w:numPr>
          <w:ilvl w:val="0"/>
          <w:numId w:val="20"/>
        </w:numPr>
        <w:spacing w:after="0"/>
        <w:jc w:val="both"/>
        <w:rPr>
          <w:sz w:val="28"/>
          <w:szCs w:val="28"/>
        </w:rPr>
      </w:pPr>
      <w:r w:rsidRPr="00B40A8A">
        <w:rPr>
          <w:sz w:val="28"/>
          <w:szCs w:val="28"/>
        </w:rPr>
        <w:t xml:space="preserve">На примерах продемонстрируйте полноту человеческой </w:t>
      </w:r>
      <w:proofErr w:type="spellStart"/>
      <w:r w:rsidRPr="00B40A8A">
        <w:rPr>
          <w:sz w:val="28"/>
          <w:szCs w:val="28"/>
        </w:rPr>
        <w:t>экзистенции</w:t>
      </w:r>
      <w:proofErr w:type="spellEnd"/>
      <w:r w:rsidRPr="00B40A8A">
        <w:rPr>
          <w:sz w:val="28"/>
          <w:szCs w:val="28"/>
        </w:rPr>
        <w:t>, личностной компетенции и унификации профессиональных навыков.</w:t>
      </w:r>
    </w:p>
    <w:p w:rsidR="00236B8A" w:rsidRPr="00B40A8A" w:rsidRDefault="00D63C43">
      <w:pPr>
        <w:pStyle w:val="af5"/>
        <w:numPr>
          <w:ilvl w:val="0"/>
          <w:numId w:val="20"/>
        </w:numPr>
        <w:spacing w:after="0"/>
        <w:jc w:val="both"/>
        <w:rPr>
          <w:sz w:val="28"/>
          <w:szCs w:val="28"/>
        </w:rPr>
      </w:pPr>
      <w:r w:rsidRPr="00B40A8A">
        <w:rPr>
          <w:sz w:val="28"/>
          <w:szCs w:val="28"/>
        </w:rPr>
        <w:t>Продемонстрируйте двойственность управления как науки и искусства.</w:t>
      </w:r>
    </w:p>
    <w:p w:rsidR="00236B8A" w:rsidRPr="00B40A8A" w:rsidRDefault="00D63C43">
      <w:pPr>
        <w:pStyle w:val="af5"/>
        <w:numPr>
          <w:ilvl w:val="0"/>
          <w:numId w:val="20"/>
        </w:numPr>
        <w:spacing w:after="0"/>
        <w:jc w:val="both"/>
        <w:rPr>
          <w:sz w:val="28"/>
          <w:szCs w:val="28"/>
        </w:rPr>
      </w:pPr>
      <w:r w:rsidRPr="00B40A8A">
        <w:rPr>
          <w:sz w:val="28"/>
          <w:szCs w:val="28"/>
        </w:rPr>
        <w:t>Раскройте основные черты онтологического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сущностные черты гносеологического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характерные черты аксиологического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Раскройте основные черты антропологического аспекта профессионального.</w:t>
      </w:r>
    </w:p>
    <w:p w:rsidR="00236B8A" w:rsidRPr="00B40A8A" w:rsidRDefault="00D63C43">
      <w:pPr>
        <w:pStyle w:val="af5"/>
        <w:numPr>
          <w:ilvl w:val="0"/>
          <w:numId w:val="20"/>
        </w:numPr>
        <w:spacing w:after="0"/>
        <w:jc w:val="both"/>
        <w:rPr>
          <w:sz w:val="28"/>
          <w:szCs w:val="28"/>
        </w:rPr>
      </w:pPr>
      <w:r w:rsidRPr="00B40A8A">
        <w:rPr>
          <w:sz w:val="28"/>
          <w:szCs w:val="28"/>
        </w:rPr>
        <w:t>Охарактеризуйте специфику герменевтического подхода в профессиональной деятельности.</w:t>
      </w:r>
    </w:p>
    <w:p w:rsidR="00236B8A" w:rsidRPr="00B40A8A" w:rsidRDefault="00D63C43">
      <w:pPr>
        <w:pStyle w:val="aff0"/>
        <w:numPr>
          <w:ilvl w:val="0"/>
          <w:numId w:val="20"/>
        </w:numPr>
        <w:jc w:val="both"/>
        <w:rPr>
          <w:sz w:val="28"/>
          <w:szCs w:val="28"/>
        </w:rPr>
      </w:pPr>
      <w:r w:rsidRPr="00B40A8A">
        <w:rPr>
          <w:sz w:val="28"/>
          <w:szCs w:val="28"/>
        </w:rPr>
        <w:t>Покажите роль дискурсивной этики в менеджменте.</w:t>
      </w:r>
    </w:p>
    <w:p w:rsidR="00236B8A" w:rsidRPr="00B40A8A" w:rsidRDefault="00D63C43">
      <w:pPr>
        <w:pStyle w:val="aff0"/>
        <w:numPr>
          <w:ilvl w:val="0"/>
          <w:numId w:val="20"/>
        </w:numPr>
        <w:jc w:val="both"/>
        <w:rPr>
          <w:sz w:val="28"/>
          <w:szCs w:val="28"/>
        </w:rPr>
      </w:pPr>
      <w:r w:rsidRPr="00B40A8A">
        <w:rPr>
          <w:sz w:val="28"/>
          <w:szCs w:val="28"/>
        </w:rPr>
        <w:t>Выявите особенности профессиональной этики (юриста, социолога, политолога, руководителя, государственного служащего).</w:t>
      </w:r>
    </w:p>
    <w:p w:rsidR="00236B8A" w:rsidRPr="00B40A8A" w:rsidRDefault="00D63C43">
      <w:pPr>
        <w:pStyle w:val="aff0"/>
        <w:numPr>
          <w:ilvl w:val="0"/>
          <w:numId w:val="20"/>
        </w:numPr>
        <w:jc w:val="both"/>
        <w:rPr>
          <w:sz w:val="28"/>
          <w:szCs w:val="28"/>
        </w:rPr>
      </w:pPr>
      <w:r w:rsidRPr="00B40A8A">
        <w:rPr>
          <w:sz w:val="28"/>
          <w:szCs w:val="28"/>
        </w:rPr>
        <w:t>На примерах продемонстрируйте особенности управления как вида организационной этики.</w:t>
      </w:r>
    </w:p>
    <w:p w:rsidR="00236B8A" w:rsidRPr="00B40A8A" w:rsidRDefault="00236B8A">
      <w:pPr>
        <w:pStyle w:val="af5"/>
        <w:spacing w:after="0"/>
        <w:jc w:val="both"/>
        <w:rPr>
          <w:b/>
          <w:sz w:val="28"/>
          <w:szCs w:val="28"/>
        </w:rPr>
      </w:pPr>
    </w:p>
    <w:p w:rsidR="00236B8A" w:rsidRPr="00B40A8A" w:rsidRDefault="00236B8A">
      <w:pPr>
        <w:pStyle w:val="af5"/>
        <w:spacing w:after="0"/>
        <w:jc w:val="both"/>
        <w:rPr>
          <w:b/>
          <w:sz w:val="28"/>
          <w:szCs w:val="28"/>
        </w:rPr>
      </w:pPr>
    </w:p>
    <w:p w:rsidR="00236B8A" w:rsidRPr="00B40A8A" w:rsidRDefault="00D63C43">
      <w:pPr>
        <w:pStyle w:val="afd"/>
        <w:spacing w:before="0" w:beforeAutospacing="0" w:after="0" w:afterAutospacing="0"/>
        <w:jc w:val="both"/>
        <w:rPr>
          <w:iCs/>
          <w:sz w:val="28"/>
          <w:szCs w:val="28"/>
        </w:rPr>
      </w:pPr>
      <w:r w:rsidRPr="00B40A8A">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236B8A" w:rsidRPr="00B40A8A" w:rsidRDefault="00236B8A">
      <w:pPr>
        <w:pStyle w:val="af5"/>
        <w:spacing w:after="0"/>
        <w:jc w:val="both"/>
        <w:rPr>
          <w:b/>
          <w:iCs/>
          <w:sz w:val="28"/>
          <w:szCs w:val="28"/>
        </w:rPr>
      </w:pPr>
    </w:p>
    <w:p w:rsidR="00236B8A" w:rsidRPr="00B40A8A" w:rsidRDefault="00236B8A">
      <w:pPr>
        <w:pStyle w:val="af5"/>
        <w:spacing w:after="0"/>
        <w:jc w:val="both"/>
        <w:rPr>
          <w:b/>
          <w:sz w:val="28"/>
          <w:szCs w:val="28"/>
        </w:rPr>
      </w:pPr>
    </w:p>
    <w:p w:rsidR="00236B8A" w:rsidRPr="00B40A8A" w:rsidRDefault="00D63C43">
      <w:pPr>
        <w:spacing w:after="240"/>
        <w:jc w:val="both"/>
        <w:rPr>
          <w:b/>
          <w:sz w:val="28"/>
          <w:szCs w:val="28"/>
        </w:rPr>
      </w:pPr>
      <w:r w:rsidRPr="00B40A8A">
        <w:rPr>
          <w:b/>
          <w:sz w:val="28"/>
          <w:szCs w:val="28"/>
        </w:rPr>
        <w:t xml:space="preserve">7. Фонд оценочных средств для проведения промежуточной аттестации обучающихся по дисциплине  </w:t>
      </w:r>
    </w:p>
    <w:p w:rsidR="00236B8A" w:rsidRPr="00B40A8A" w:rsidRDefault="00D63C43">
      <w:pPr>
        <w:tabs>
          <w:tab w:val="left" w:pos="540"/>
        </w:tabs>
        <w:ind w:firstLine="709"/>
        <w:contextualSpacing/>
        <w:jc w:val="both"/>
        <w:rPr>
          <w:sz w:val="28"/>
          <w:szCs w:val="28"/>
        </w:rPr>
      </w:pPr>
      <w:r w:rsidRPr="00B40A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40A8A">
        <w:rPr>
          <w:b/>
          <w:sz w:val="28"/>
          <w:szCs w:val="28"/>
        </w:rPr>
        <w:t xml:space="preserve"> </w:t>
      </w:r>
      <w:r w:rsidRPr="00B40A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36B8A" w:rsidRPr="00B40A8A" w:rsidRDefault="00D63C43">
      <w:pPr>
        <w:jc w:val="both"/>
        <w:rPr>
          <w:shd w:val="clear" w:color="auto" w:fill="FFFFFF"/>
        </w:rPr>
      </w:pPr>
      <w:r w:rsidRPr="00B40A8A">
        <w:rPr>
          <w:sz w:val="28"/>
          <w:szCs w:val="28"/>
        </w:rPr>
        <w:t xml:space="preserve"> </w:t>
      </w:r>
    </w:p>
    <w:p w:rsidR="00236B8A" w:rsidRPr="00B40A8A" w:rsidRDefault="00D63C43">
      <w:pPr>
        <w:spacing w:after="160" w:line="259" w:lineRule="auto"/>
        <w:contextualSpacing/>
        <w:jc w:val="both"/>
        <w:rPr>
          <w:b/>
          <w:sz w:val="28"/>
          <w:szCs w:val="28"/>
        </w:rPr>
      </w:pPr>
      <w:r w:rsidRPr="00B40A8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236B8A" w:rsidRPr="00B40A8A" w:rsidRDefault="00236B8A">
      <w:pPr>
        <w:spacing w:after="160" w:line="259" w:lineRule="auto"/>
        <w:contextualSpacing/>
        <w:jc w:val="both"/>
        <w:rPr>
          <w:b/>
          <w:sz w:val="28"/>
          <w:szCs w:val="28"/>
        </w:rPr>
      </w:pPr>
    </w:p>
    <w:p w:rsidR="00236B8A" w:rsidRPr="00B40A8A" w:rsidRDefault="00D63C43">
      <w:pPr>
        <w:ind w:firstLine="709"/>
        <w:jc w:val="both"/>
        <w:rPr>
          <w:sz w:val="28"/>
          <w:szCs w:val="28"/>
        </w:rPr>
      </w:pPr>
      <w:r w:rsidRPr="00B40A8A">
        <w:rPr>
          <w:sz w:val="28"/>
          <w:szCs w:val="28"/>
        </w:rPr>
        <w:t>Примеры оценочных средств для проверки каждого индикатора достижения компетенции, формируемой дисциплиной.</w:t>
      </w:r>
    </w:p>
    <w:p w:rsidR="00236B8A" w:rsidRPr="00B40A8A" w:rsidRDefault="00D63C43">
      <w:pPr>
        <w:ind w:firstLine="709"/>
        <w:jc w:val="right"/>
        <w:rPr>
          <w:sz w:val="28"/>
          <w:szCs w:val="28"/>
        </w:rPr>
      </w:pPr>
      <w:r w:rsidRPr="00B40A8A">
        <w:rPr>
          <w:sz w:val="28"/>
          <w:szCs w:val="28"/>
        </w:rPr>
        <w:t xml:space="preserve">                                                                                                                    Таблица 5</w:t>
      </w:r>
    </w:p>
    <w:tbl>
      <w:tblPr>
        <w:tblStyle w:val="afe"/>
        <w:tblW w:w="10245" w:type="dxa"/>
        <w:tblLayout w:type="fixed"/>
        <w:tblLook w:val="04A0" w:firstRow="1" w:lastRow="0" w:firstColumn="1" w:lastColumn="0" w:noHBand="0" w:noVBand="1"/>
      </w:tblPr>
      <w:tblGrid>
        <w:gridCol w:w="1555"/>
        <w:gridCol w:w="1929"/>
        <w:gridCol w:w="3111"/>
        <w:gridCol w:w="3650"/>
      </w:tblGrid>
      <w:tr w:rsidR="00236B8A" w:rsidRPr="00B40A8A">
        <w:tc>
          <w:tcPr>
            <w:tcW w:w="1555" w:type="dxa"/>
          </w:tcPr>
          <w:p w:rsidR="00236B8A" w:rsidRPr="00B40A8A" w:rsidRDefault="00D63C43">
            <w:pPr>
              <w:jc w:val="both"/>
            </w:pPr>
            <w:r w:rsidRPr="00B40A8A">
              <w:t xml:space="preserve">Наименование компетенции </w:t>
            </w:r>
          </w:p>
        </w:tc>
        <w:tc>
          <w:tcPr>
            <w:tcW w:w="1929" w:type="dxa"/>
          </w:tcPr>
          <w:p w:rsidR="00236B8A" w:rsidRPr="00B40A8A" w:rsidRDefault="00D63C43">
            <w:pPr>
              <w:jc w:val="both"/>
            </w:pPr>
            <w:r w:rsidRPr="00B40A8A">
              <w:t xml:space="preserve">Наименование  индикаторов достижения компетенции </w:t>
            </w:r>
          </w:p>
        </w:tc>
        <w:tc>
          <w:tcPr>
            <w:tcW w:w="3111" w:type="dxa"/>
          </w:tcPr>
          <w:p w:rsidR="00236B8A" w:rsidRPr="00B40A8A" w:rsidRDefault="00D63C43">
            <w:pPr>
              <w:jc w:val="both"/>
            </w:pPr>
            <w:r w:rsidRPr="00B40A8A">
              <w:t xml:space="preserve">Результаты обучения ( умения и знания), соотнесенные с </w:t>
            </w:r>
            <w:r w:rsidRPr="00B40A8A">
              <w:lastRenderedPageBreak/>
              <w:t>индикаторами достижения компетенции</w:t>
            </w:r>
          </w:p>
        </w:tc>
        <w:tc>
          <w:tcPr>
            <w:tcW w:w="3650" w:type="dxa"/>
          </w:tcPr>
          <w:p w:rsidR="00236B8A" w:rsidRPr="00B40A8A" w:rsidRDefault="00D63C43">
            <w:pPr>
              <w:jc w:val="both"/>
            </w:pPr>
            <w:r w:rsidRPr="00B40A8A">
              <w:lastRenderedPageBreak/>
              <w:t>Типовые контрольные задания</w:t>
            </w:r>
          </w:p>
        </w:tc>
      </w:tr>
      <w:tr w:rsidR="00236B8A" w:rsidRPr="00B40A8A">
        <w:tc>
          <w:tcPr>
            <w:tcW w:w="1555" w:type="dxa"/>
          </w:tcPr>
          <w:p w:rsidR="00236B8A" w:rsidRPr="00B40A8A" w:rsidRDefault="00D63C43">
            <w:pPr>
              <w:jc w:val="both"/>
              <w:rPr>
                <w:b/>
                <w:lang w:eastAsia="en-US"/>
              </w:rPr>
            </w:pPr>
            <w:r w:rsidRPr="00B40A8A">
              <w:rPr>
                <w:b/>
                <w:lang w:eastAsia="en-US"/>
              </w:rPr>
              <w:t>ПКН-3</w:t>
            </w:r>
          </w:p>
          <w:p w:rsidR="00236B8A" w:rsidRPr="00B40A8A" w:rsidRDefault="00D63C43">
            <w:pPr>
              <w:jc w:val="both"/>
              <w:rPr>
                <w:lang w:eastAsia="en-US"/>
              </w:rPr>
            </w:pPr>
            <w:r w:rsidRPr="00B40A8A">
              <w:rPr>
                <w:lang w:eastAsia="en-US"/>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p w:rsidR="00236B8A" w:rsidRPr="00B40A8A" w:rsidRDefault="00236B8A">
            <w:pPr>
              <w:jc w:val="both"/>
              <w:rPr>
                <w:lang w:eastAsia="en-US"/>
              </w:rPr>
            </w:pPr>
          </w:p>
          <w:p w:rsidR="00236B8A" w:rsidRPr="00B40A8A" w:rsidRDefault="00236B8A">
            <w:pPr>
              <w:jc w:val="both"/>
              <w:rPr>
                <w:lang w:eastAsia="en-US"/>
              </w:rPr>
            </w:pPr>
          </w:p>
        </w:tc>
        <w:tc>
          <w:tcPr>
            <w:tcW w:w="1929" w:type="dxa"/>
          </w:tcPr>
          <w:p w:rsidR="00236B8A" w:rsidRPr="00B40A8A" w:rsidRDefault="00D63C43">
            <w:pPr>
              <w:tabs>
                <w:tab w:val="left" w:pos="313"/>
              </w:tabs>
              <w:ind w:left="30"/>
              <w:contextualSpacing/>
              <w:rPr>
                <w:lang w:eastAsia="en-US"/>
              </w:rPr>
            </w:pPr>
            <w:r w:rsidRPr="00B40A8A">
              <w:rPr>
                <w:lang w:eastAsia="en-US"/>
              </w:rPr>
              <w:t xml:space="preserve">1. Применяет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 </w:t>
            </w: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236B8A">
            <w:pPr>
              <w:tabs>
                <w:tab w:val="left" w:pos="313"/>
              </w:tabs>
              <w:rPr>
                <w:lang w:eastAsia="en-US"/>
              </w:rPr>
            </w:pPr>
          </w:p>
          <w:p w:rsidR="00236B8A" w:rsidRPr="00B40A8A" w:rsidRDefault="00D63C43">
            <w:pPr>
              <w:widowControl w:val="0"/>
              <w:tabs>
                <w:tab w:val="left" w:pos="313"/>
              </w:tabs>
              <w:autoSpaceDE w:val="0"/>
              <w:autoSpaceDN w:val="0"/>
              <w:adjustRightInd w:val="0"/>
              <w:contextualSpacing/>
              <w:jc w:val="both"/>
              <w:rPr>
                <w:lang w:eastAsia="en-US"/>
              </w:rPr>
            </w:pPr>
            <w:r w:rsidRPr="00B40A8A">
              <w:rPr>
                <w:lang w:eastAsia="en-US"/>
              </w:rPr>
              <w:t xml:space="preserve">2. Применяет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 институтов и общества в целом.</w:t>
            </w:r>
          </w:p>
          <w:p w:rsidR="00236B8A" w:rsidRPr="00B40A8A" w:rsidRDefault="00236B8A">
            <w:pPr>
              <w:tabs>
                <w:tab w:val="left" w:pos="313"/>
              </w:tabs>
              <w:spacing w:after="160" w:line="254" w:lineRule="auto"/>
              <w:contextualSpacing/>
              <w:jc w:val="both"/>
              <w:rPr>
                <w:lang w:eastAsia="en-US"/>
              </w:rPr>
            </w:pPr>
          </w:p>
          <w:p w:rsidR="00236B8A" w:rsidRPr="00B40A8A" w:rsidRDefault="00236B8A">
            <w:pPr>
              <w:tabs>
                <w:tab w:val="left" w:pos="313"/>
              </w:tabs>
              <w:spacing w:after="160" w:line="254" w:lineRule="auto"/>
              <w:contextualSpacing/>
              <w:jc w:val="both"/>
              <w:rPr>
                <w:lang w:eastAsia="en-US"/>
              </w:rPr>
            </w:pPr>
          </w:p>
          <w:p w:rsidR="00236B8A" w:rsidRPr="00B40A8A" w:rsidRDefault="00236B8A">
            <w:pPr>
              <w:tabs>
                <w:tab w:val="left" w:pos="313"/>
              </w:tabs>
              <w:spacing w:after="160" w:line="254" w:lineRule="auto"/>
              <w:contextualSpacing/>
              <w:jc w:val="both"/>
              <w:rPr>
                <w:lang w:eastAsia="en-US"/>
              </w:rPr>
            </w:pPr>
          </w:p>
          <w:p w:rsidR="00236B8A" w:rsidRPr="00B40A8A" w:rsidRDefault="00D63C43">
            <w:pPr>
              <w:tabs>
                <w:tab w:val="left" w:pos="313"/>
              </w:tabs>
              <w:spacing w:after="160" w:line="254" w:lineRule="auto"/>
              <w:contextualSpacing/>
              <w:jc w:val="both"/>
              <w:rPr>
                <w:lang w:eastAsia="en-US"/>
              </w:rPr>
            </w:pPr>
            <w:r w:rsidRPr="00B40A8A">
              <w:rPr>
                <w:lang w:eastAsia="en-US"/>
              </w:rPr>
              <w:t>3. Осуществляет методическое обеспечение, поддержание и координацию процесса выявления и управления рисками.</w:t>
            </w:r>
          </w:p>
        </w:tc>
        <w:tc>
          <w:tcPr>
            <w:tcW w:w="3111" w:type="dxa"/>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w:t>
            </w:r>
          </w:p>
          <w:p w:rsidR="00236B8A" w:rsidRPr="00B40A8A" w:rsidRDefault="00D63C43">
            <w:pPr>
              <w:tabs>
                <w:tab w:val="left" w:pos="313"/>
              </w:tabs>
              <w:rPr>
                <w:lang w:eastAsia="en-US"/>
              </w:rPr>
            </w:pPr>
            <w:r w:rsidRPr="00B40A8A">
              <w:rPr>
                <w:b/>
                <w:lang w:eastAsia="en-US"/>
              </w:rPr>
              <w:t>уметь:</w:t>
            </w:r>
            <w:r w:rsidRPr="00B40A8A">
              <w:rPr>
                <w:lang w:eastAsia="en-US"/>
              </w:rPr>
              <w:t xml:space="preserve"> применять современные методы анализа данных для выявления социально значимых проблем и </w:t>
            </w:r>
            <w:r w:rsidRPr="00B40A8A">
              <w:rPr>
                <w:iCs/>
                <w:lang w:eastAsia="en-US"/>
              </w:rPr>
              <w:t>закономерностей</w:t>
            </w:r>
            <w:r w:rsidRPr="00B40A8A">
              <w:rPr>
                <w:lang w:eastAsia="en-US"/>
              </w:rPr>
              <w:t xml:space="preserve"> их развития. </w:t>
            </w: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 </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rPr>
                <w:lang w:eastAsia="en-US"/>
              </w:rPr>
              <w:t xml:space="preserve">применять современные методы </w:t>
            </w:r>
            <w:r w:rsidRPr="00B40A8A">
              <w:rPr>
                <w:iCs/>
                <w:lang w:eastAsia="en-US"/>
              </w:rPr>
              <w:t>для прогнозирования</w:t>
            </w:r>
            <w:r w:rsidRPr="00B40A8A">
              <w:rPr>
                <w:lang w:eastAsia="en-US"/>
              </w:rPr>
              <w:t xml:space="preserve"> развития социальных явлений и процессов социальных</w:t>
            </w: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236B8A">
            <w:pPr>
              <w:tabs>
                <w:tab w:val="left" w:pos="540"/>
              </w:tabs>
              <w:jc w:val="both"/>
              <w:rPr>
                <w:b/>
                <w:lang w:eastAsia="en-US"/>
              </w:rPr>
            </w:pP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методическое обеспечение, поддержание и координацию процесса выявления и управления рисками</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rPr>
                <w:lang w:eastAsia="en-US"/>
              </w:rPr>
              <w:t>осуществлять методическое обеспечение, поддержание и координацию процесса выявления и управления рисками</w:t>
            </w:r>
          </w:p>
          <w:p w:rsidR="00236B8A" w:rsidRPr="00B40A8A" w:rsidRDefault="00236B8A">
            <w:pPr>
              <w:tabs>
                <w:tab w:val="left" w:pos="540"/>
              </w:tabs>
              <w:jc w:val="both"/>
              <w:rPr>
                <w:b/>
                <w:lang w:eastAsia="en-US"/>
              </w:rPr>
            </w:pPr>
          </w:p>
        </w:tc>
        <w:tc>
          <w:tcPr>
            <w:tcW w:w="3650" w:type="dxa"/>
          </w:tcPr>
          <w:p w:rsidR="00236B8A" w:rsidRPr="00B40A8A" w:rsidRDefault="00D63C43">
            <w:pPr>
              <w:jc w:val="center"/>
              <w:rPr>
                <w:b/>
              </w:rPr>
            </w:pPr>
            <w:r w:rsidRPr="00B40A8A">
              <w:rPr>
                <w:b/>
              </w:rPr>
              <w:t>Практико-</w:t>
            </w:r>
            <w:r w:rsidR="007C30F2" w:rsidRPr="00B40A8A">
              <w:rPr>
                <w:b/>
              </w:rPr>
              <w:t>ориентированные задания</w:t>
            </w:r>
          </w:p>
          <w:p w:rsidR="00236B8A" w:rsidRPr="00B40A8A" w:rsidRDefault="00D63C43">
            <w:pPr>
              <w:rPr>
                <w:b/>
              </w:rPr>
            </w:pPr>
            <w:r w:rsidRPr="00B40A8A">
              <w:rPr>
                <w:b/>
              </w:rPr>
              <w:t xml:space="preserve"> </w:t>
            </w:r>
            <w:r w:rsidRPr="00B40A8A">
              <w:rPr>
                <w:sz w:val="28"/>
                <w:szCs w:val="28"/>
              </w:rPr>
              <w:t xml:space="preserve"> </w:t>
            </w:r>
            <w:r w:rsidRPr="00B40A8A">
              <w:t xml:space="preserve">Задание: </w:t>
            </w:r>
            <w:r w:rsidRPr="00B40A8A">
              <w:rPr>
                <w:b/>
              </w:rPr>
              <w:t xml:space="preserve">раскройте методологическую базу следующих методов анализа и </w:t>
            </w:r>
            <w:proofErr w:type="spellStart"/>
            <w:r w:rsidRPr="00B40A8A">
              <w:rPr>
                <w:b/>
              </w:rPr>
              <w:t>иследования</w:t>
            </w:r>
            <w:proofErr w:type="spellEnd"/>
          </w:p>
          <w:p w:rsidR="00236B8A" w:rsidRPr="00B40A8A" w:rsidRDefault="00236B8A">
            <w:pPr>
              <w:rPr>
                <w:b/>
              </w:rPr>
            </w:pPr>
          </w:p>
          <w:tbl>
            <w:tblPr>
              <w:tblStyle w:val="afe"/>
              <w:tblW w:w="3118" w:type="dxa"/>
              <w:tblLayout w:type="fixed"/>
              <w:tblLook w:val="04A0" w:firstRow="1" w:lastRow="0" w:firstColumn="1" w:lastColumn="0" w:noHBand="0" w:noVBand="1"/>
            </w:tblPr>
            <w:tblGrid>
              <w:gridCol w:w="1558"/>
              <w:gridCol w:w="1560"/>
            </w:tblGrid>
            <w:tr w:rsidR="00236B8A" w:rsidRPr="00B40A8A">
              <w:tc>
                <w:tcPr>
                  <w:tcW w:w="1558" w:type="dxa"/>
                </w:tcPr>
                <w:p w:rsidR="00236B8A" w:rsidRPr="00B40A8A" w:rsidRDefault="00D63C43">
                  <w:pPr>
                    <w:jc w:val="center"/>
                    <w:rPr>
                      <w:b/>
                      <w:sz w:val="20"/>
                      <w:szCs w:val="20"/>
                    </w:rPr>
                  </w:pPr>
                  <w:r w:rsidRPr="00B40A8A">
                    <w:rPr>
                      <w:b/>
                      <w:sz w:val="20"/>
                      <w:szCs w:val="20"/>
                    </w:rPr>
                    <w:t xml:space="preserve">эвристические </w:t>
                  </w:r>
                </w:p>
              </w:tc>
              <w:tc>
                <w:tcPr>
                  <w:tcW w:w="1560" w:type="dxa"/>
                </w:tcPr>
                <w:p w:rsidR="00236B8A" w:rsidRPr="00B40A8A" w:rsidRDefault="00D63C43">
                  <w:pPr>
                    <w:rPr>
                      <w:b/>
                      <w:sz w:val="20"/>
                      <w:szCs w:val="20"/>
                    </w:rPr>
                  </w:pPr>
                  <w:proofErr w:type="spellStart"/>
                  <w:r w:rsidRPr="00B40A8A">
                    <w:rPr>
                      <w:b/>
                      <w:sz w:val="20"/>
                      <w:szCs w:val="20"/>
                    </w:rPr>
                    <w:t>математичес</w:t>
                  </w:r>
                  <w:proofErr w:type="spellEnd"/>
                  <w:r w:rsidRPr="00B40A8A">
                    <w:rPr>
                      <w:b/>
                      <w:sz w:val="20"/>
                      <w:szCs w:val="20"/>
                    </w:rPr>
                    <w:t>-кие</w:t>
                  </w:r>
                </w:p>
              </w:tc>
            </w:tr>
            <w:tr w:rsidR="00236B8A" w:rsidRPr="00B40A8A">
              <w:tc>
                <w:tcPr>
                  <w:tcW w:w="1558" w:type="dxa"/>
                </w:tcPr>
                <w:p w:rsidR="00236B8A" w:rsidRPr="00B40A8A" w:rsidRDefault="00D63C43">
                  <w:pPr>
                    <w:rPr>
                      <w:shd w:val="clear" w:color="auto" w:fill="FFFFFF"/>
                    </w:rPr>
                  </w:pPr>
                  <w:r w:rsidRPr="00B40A8A">
                    <w:rPr>
                      <w:shd w:val="clear" w:color="auto" w:fill="FFFFFF"/>
                    </w:rPr>
                    <w:t xml:space="preserve"> </w:t>
                  </w: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p w:rsidR="00236B8A" w:rsidRPr="00B40A8A" w:rsidRDefault="00236B8A">
                  <w:pPr>
                    <w:rPr>
                      <w:shd w:val="clear" w:color="auto" w:fill="FFFFFF"/>
                    </w:rPr>
                  </w:pPr>
                </w:p>
              </w:tc>
              <w:tc>
                <w:tcPr>
                  <w:tcW w:w="1560" w:type="dxa"/>
                </w:tcPr>
                <w:p w:rsidR="00236B8A" w:rsidRPr="00B40A8A" w:rsidRDefault="00236B8A"/>
              </w:tc>
            </w:tr>
          </w:tbl>
          <w:p w:rsidR="00236B8A" w:rsidRPr="00B40A8A" w:rsidRDefault="00D63C43">
            <w:pPr>
              <w:spacing w:after="240"/>
              <w:jc w:val="center"/>
              <w:rPr>
                <w:b/>
              </w:rPr>
            </w:pPr>
            <w:r w:rsidRPr="00B40A8A">
              <w:rPr>
                <w:b/>
              </w:rPr>
              <w:t xml:space="preserve"> </w:t>
            </w:r>
          </w:p>
          <w:p w:rsidR="00236B8A" w:rsidRPr="00B40A8A" w:rsidRDefault="00D63C43">
            <w:pPr>
              <w:spacing w:after="240"/>
              <w:jc w:val="center"/>
              <w:rPr>
                <w:b/>
              </w:rPr>
            </w:pPr>
            <w:r w:rsidRPr="00B40A8A">
              <w:rPr>
                <w:b/>
              </w:rPr>
              <w:t>Задание</w:t>
            </w:r>
          </w:p>
          <w:p w:rsidR="00236B8A" w:rsidRPr="00B40A8A" w:rsidRDefault="00D63C43">
            <w:r w:rsidRPr="00B40A8A">
              <w:rPr>
                <w:b/>
                <w:bCs/>
              </w:rPr>
              <w:t xml:space="preserve"> </w:t>
            </w:r>
            <w:r w:rsidRPr="00B40A8A">
              <w:rPr>
                <w:rFonts w:eastAsia="sans-serif"/>
              </w:rPr>
              <w:t xml:space="preserve">Охарактеризуйте основные компоненты </w:t>
            </w:r>
            <w:r w:rsidRPr="00B40A8A">
              <w:rPr>
                <w:rFonts w:eastAsia="sans-serif"/>
                <w:b/>
                <w:bCs/>
              </w:rPr>
              <w:t xml:space="preserve">оценки </w:t>
            </w:r>
            <w:r w:rsidRPr="00B40A8A">
              <w:rPr>
                <w:rFonts w:eastAsia="sans-serif"/>
              </w:rPr>
              <w:t>эффективности и адекватности руководящих воздействий:</w:t>
            </w:r>
          </w:p>
          <w:p w:rsidR="00236B8A" w:rsidRPr="00B40A8A" w:rsidRDefault="00D63C43">
            <w:pPr>
              <w:numPr>
                <w:ilvl w:val="0"/>
                <w:numId w:val="21"/>
              </w:numPr>
              <w:ind w:left="0" w:firstLine="0"/>
              <w:rPr>
                <w:rFonts w:eastAsia="sans-serif"/>
                <w:b/>
                <w:bCs/>
              </w:rPr>
            </w:pPr>
            <w:r w:rsidRPr="00B40A8A">
              <w:rPr>
                <w:rFonts w:eastAsia="sans-serif"/>
                <w:b/>
                <w:bCs/>
              </w:rPr>
              <w:t xml:space="preserve">экспертное оценивание; </w:t>
            </w:r>
          </w:p>
          <w:p w:rsidR="00236B8A" w:rsidRPr="00B40A8A" w:rsidRDefault="00D63C43">
            <w:pPr>
              <w:numPr>
                <w:ilvl w:val="0"/>
                <w:numId w:val="21"/>
              </w:numPr>
              <w:ind w:left="0" w:firstLine="0"/>
              <w:rPr>
                <w:rFonts w:eastAsia="sans-serif"/>
                <w:b/>
                <w:bCs/>
              </w:rPr>
            </w:pPr>
            <w:r w:rsidRPr="00B40A8A">
              <w:rPr>
                <w:rFonts w:eastAsia="sans-serif"/>
                <w:b/>
                <w:bCs/>
              </w:rPr>
              <w:t>применение сложных методов интеллектуальной обработки информации;</w:t>
            </w:r>
          </w:p>
          <w:p w:rsidR="00236B8A" w:rsidRPr="00B40A8A" w:rsidRDefault="00D63C43">
            <w:pPr>
              <w:numPr>
                <w:ilvl w:val="0"/>
                <w:numId w:val="21"/>
              </w:numPr>
              <w:ind w:left="0" w:firstLine="0"/>
            </w:pPr>
            <w:r w:rsidRPr="00B40A8A">
              <w:rPr>
                <w:rFonts w:eastAsia="sans-serif"/>
                <w:b/>
                <w:bCs/>
              </w:rPr>
              <w:t>внедрение современных информационно-компьютерных технологий</w:t>
            </w:r>
            <w:r w:rsidRPr="00B40A8A">
              <w:rPr>
                <w:rFonts w:eastAsia="sans-serif"/>
              </w:rPr>
              <w:t>.</w:t>
            </w:r>
          </w:p>
          <w:p w:rsidR="00236B8A" w:rsidRPr="00B40A8A" w:rsidRDefault="00236B8A">
            <w:pPr>
              <w:jc w:val="both"/>
            </w:pPr>
          </w:p>
          <w:p w:rsidR="00236B8A" w:rsidRPr="00B40A8A" w:rsidRDefault="00D63C43">
            <w:pPr>
              <w:jc w:val="both"/>
              <w:rPr>
                <w:b/>
              </w:rPr>
            </w:pPr>
            <w:r w:rsidRPr="00B40A8A">
              <w:t xml:space="preserve">                  </w:t>
            </w:r>
            <w:r w:rsidRPr="00B40A8A">
              <w:rPr>
                <w:b/>
              </w:rPr>
              <w:t>Задание</w:t>
            </w:r>
            <w:r w:rsidR="007C30F2" w:rsidRPr="00B40A8A">
              <w:rPr>
                <w:b/>
              </w:rPr>
              <w:t xml:space="preserve"> </w:t>
            </w:r>
          </w:p>
          <w:p w:rsidR="00236B8A" w:rsidRPr="00B40A8A" w:rsidRDefault="00D63C43">
            <w:pPr>
              <w:jc w:val="both"/>
              <w:rPr>
                <w:b/>
              </w:rPr>
            </w:pPr>
            <w:r w:rsidRPr="00B40A8A">
              <w:rPr>
                <w:bCs/>
              </w:rPr>
              <w:t>Дайте краткую характеристику следующим методам</w:t>
            </w:r>
            <w:r w:rsidRPr="00B40A8A">
              <w:rPr>
                <w:b/>
              </w:rPr>
              <w:t xml:space="preserve"> прогнозирования:</w:t>
            </w:r>
          </w:p>
          <w:p w:rsidR="00236B8A" w:rsidRPr="00B40A8A" w:rsidRDefault="00D63C43">
            <w:pPr>
              <w:numPr>
                <w:ilvl w:val="0"/>
                <w:numId w:val="22"/>
              </w:numPr>
              <w:jc w:val="both"/>
              <w:rPr>
                <w:rFonts w:eastAsia="sans-serif"/>
                <w:b/>
                <w:bCs/>
              </w:rPr>
            </w:pPr>
            <w:r w:rsidRPr="00B40A8A">
              <w:rPr>
                <w:rFonts w:eastAsia="sans-serif"/>
                <w:b/>
                <w:bCs/>
              </w:rPr>
              <w:t>нормативные методы;</w:t>
            </w:r>
          </w:p>
          <w:p w:rsidR="00236B8A" w:rsidRPr="00B40A8A" w:rsidRDefault="00D63C43">
            <w:pPr>
              <w:numPr>
                <w:ilvl w:val="0"/>
                <w:numId w:val="22"/>
              </w:numPr>
              <w:jc w:val="both"/>
              <w:rPr>
                <w:b/>
              </w:rPr>
            </w:pPr>
            <w:r w:rsidRPr="00B40A8A">
              <w:rPr>
                <w:rFonts w:eastAsia="sans-serif"/>
                <w:b/>
                <w:bCs/>
              </w:rPr>
              <w:t>моделирование;</w:t>
            </w:r>
          </w:p>
          <w:p w:rsidR="00236B8A" w:rsidRPr="00B40A8A" w:rsidRDefault="00D63C43">
            <w:pPr>
              <w:numPr>
                <w:ilvl w:val="0"/>
                <w:numId w:val="22"/>
              </w:numPr>
              <w:jc w:val="both"/>
              <w:rPr>
                <w:b/>
              </w:rPr>
            </w:pPr>
            <w:r w:rsidRPr="00B40A8A">
              <w:rPr>
                <w:rFonts w:eastAsia="sans-serif"/>
                <w:b/>
                <w:bCs/>
              </w:rPr>
              <w:t>экстраполяцию;</w:t>
            </w:r>
          </w:p>
          <w:p w:rsidR="00236B8A" w:rsidRPr="00B40A8A" w:rsidRDefault="00D63C43">
            <w:pPr>
              <w:numPr>
                <w:ilvl w:val="0"/>
                <w:numId w:val="22"/>
              </w:numPr>
              <w:jc w:val="both"/>
              <w:rPr>
                <w:b/>
              </w:rPr>
            </w:pPr>
            <w:r w:rsidRPr="00B40A8A">
              <w:rPr>
                <w:rFonts w:eastAsia="sans-serif"/>
                <w:b/>
                <w:bCs/>
              </w:rPr>
              <w:t>экспертная оценка.</w:t>
            </w:r>
          </w:p>
          <w:p w:rsidR="00236B8A" w:rsidRPr="00B40A8A" w:rsidRDefault="00236B8A">
            <w:pPr>
              <w:jc w:val="both"/>
              <w:rPr>
                <w:b/>
              </w:rPr>
            </w:pPr>
          </w:p>
          <w:p w:rsidR="00236B8A" w:rsidRPr="00B40A8A" w:rsidRDefault="00D63C43">
            <w:pPr>
              <w:jc w:val="both"/>
              <w:rPr>
                <w:b/>
              </w:rPr>
            </w:pPr>
            <w:r w:rsidRPr="00B40A8A">
              <w:rPr>
                <w:b/>
              </w:rPr>
              <w:t xml:space="preserve">               Задание</w:t>
            </w:r>
          </w:p>
          <w:p w:rsidR="00236B8A" w:rsidRPr="00B40A8A" w:rsidRDefault="00D63C43">
            <w:pPr>
              <w:jc w:val="both"/>
              <w:rPr>
                <w:lang w:eastAsia="en-US"/>
              </w:rPr>
            </w:pPr>
            <w:r w:rsidRPr="00B40A8A">
              <w:rPr>
                <w:bCs/>
              </w:rPr>
              <w:t xml:space="preserve">Дайте краткую характеристику следующим </w:t>
            </w:r>
            <w:r w:rsidRPr="00B40A8A">
              <w:rPr>
                <w:b/>
              </w:rPr>
              <w:t xml:space="preserve">принципам исследования, анализа и </w:t>
            </w:r>
            <w:proofErr w:type="gramStart"/>
            <w:r w:rsidRPr="00B40A8A">
              <w:rPr>
                <w:b/>
              </w:rPr>
              <w:t xml:space="preserve">оценки </w:t>
            </w:r>
            <w:r w:rsidRPr="00B40A8A">
              <w:rPr>
                <w:lang w:eastAsia="en-US"/>
              </w:rPr>
              <w:t>социальных явлений и процессов социальных институтов</w:t>
            </w:r>
            <w:proofErr w:type="gramEnd"/>
            <w:r w:rsidRPr="00B40A8A">
              <w:rPr>
                <w:lang w:eastAsia="en-US"/>
              </w:rPr>
              <w:t xml:space="preserve"> и общества в целом:</w:t>
            </w:r>
          </w:p>
          <w:p w:rsidR="00236B8A" w:rsidRPr="00B40A8A" w:rsidRDefault="00D63C43">
            <w:pPr>
              <w:numPr>
                <w:ilvl w:val="0"/>
                <w:numId w:val="23"/>
              </w:numPr>
              <w:jc w:val="both"/>
              <w:rPr>
                <w:rFonts w:eastAsia="sans-serif"/>
                <w:b/>
                <w:bCs/>
              </w:rPr>
            </w:pPr>
            <w:r w:rsidRPr="00B40A8A">
              <w:rPr>
                <w:rFonts w:eastAsia="sans-serif"/>
                <w:b/>
                <w:bCs/>
              </w:rPr>
              <w:t>принцип системности и комплексности;</w:t>
            </w:r>
          </w:p>
          <w:p w:rsidR="00236B8A" w:rsidRPr="00B40A8A" w:rsidRDefault="00D63C43">
            <w:pPr>
              <w:numPr>
                <w:ilvl w:val="0"/>
                <w:numId w:val="23"/>
              </w:numPr>
              <w:jc w:val="both"/>
              <w:rPr>
                <w:rFonts w:eastAsia="sans-serif"/>
                <w:b/>
                <w:bCs/>
              </w:rPr>
            </w:pPr>
            <w:r w:rsidRPr="00B40A8A">
              <w:rPr>
                <w:rFonts w:eastAsia="sans-serif"/>
                <w:b/>
                <w:bCs/>
              </w:rPr>
              <w:lastRenderedPageBreak/>
              <w:t>принцип непрерывной изменчивости и принцип долговременности;</w:t>
            </w:r>
          </w:p>
          <w:p w:rsidR="00236B8A" w:rsidRPr="00B40A8A" w:rsidRDefault="00D63C43">
            <w:pPr>
              <w:numPr>
                <w:ilvl w:val="0"/>
                <w:numId w:val="23"/>
              </w:numPr>
              <w:jc w:val="both"/>
              <w:rPr>
                <w:rFonts w:eastAsia="sans-serif"/>
                <w:b/>
                <w:bCs/>
              </w:rPr>
            </w:pPr>
            <w:r w:rsidRPr="00B40A8A">
              <w:rPr>
                <w:rFonts w:eastAsia="sans-serif"/>
                <w:b/>
                <w:bCs/>
              </w:rPr>
              <w:t>принцип оптимальности;</w:t>
            </w:r>
          </w:p>
          <w:p w:rsidR="00236B8A" w:rsidRPr="00B40A8A" w:rsidRDefault="00D63C43">
            <w:pPr>
              <w:numPr>
                <w:ilvl w:val="0"/>
                <w:numId w:val="23"/>
              </w:numPr>
              <w:jc w:val="both"/>
              <w:rPr>
                <w:rFonts w:eastAsia="sans-serif"/>
                <w:b/>
                <w:bCs/>
              </w:rPr>
            </w:pPr>
            <w:r w:rsidRPr="00B40A8A">
              <w:rPr>
                <w:rFonts w:eastAsia="sans-serif"/>
                <w:b/>
                <w:bCs/>
              </w:rPr>
              <w:t>принцип достаточности;</w:t>
            </w:r>
          </w:p>
          <w:p w:rsidR="00236B8A" w:rsidRPr="00B40A8A" w:rsidRDefault="00D63C43">
            <w:pPr>
              <w:numPr>
                <w:ilvl w:val="0"/>
                <w:numId w:val="23"/>
              </w:numPr>
              <w:jc w:val="both"/>
              <w:rPr>
                <w:rFonts w:eastAsia="sans-serif"/>
                <w:sz w:val="28"/>
                <w:szCs w:val="28"/>
                <w:lang w:eastAsia="en-US"/>
              </w:rPr>
            </w:pPr>
            <w:r w:rsidRPr="00B40A8A">
              <w:rPr>
                <w:rFonts w:eastAsia="sans-serif"/>
                <w:b/>
                <w:bCs/>
              </w:rPr>
              <w:t>принцип формализации.</w:t>
            </w:r>
          </w:p>
        </w:tc>
      </w:tr>
      <w:tr w:rsidR="00236B8A" w:rsidRPr="00B40A8A">
        <w:tc>
          <w:tcPr>
            <w:tcW w:w="1555" w:type="dxa"/>
          </w:tcPr>
          <w:p w:rsidR="00236B8A" w:rsidRPr="00B40A8A" w:rsidRDefault="00D63C43">
            <w:pPr>
              <w:jc w:val="both"/>
              <w:rPr>
                <w:b/>
                <w:lang w:eastAsia="en-US"/>
              </w:rPr>
            </w:pPr>
            <w:r w:rsidRPr="00B40A8A">
              <w:rPr>
                <w:b/>
                <w:lang w:eastAsia="en-US"/>
              </w:rPr>
              <w:lastRenderedPageBreak/>
              <w:t>ПК-3</w:t>
            </w:r>
          </w:p>
          <w:p w:rsidR="00236B8A" w:rsidRPr="00B40A8A" w:rsidRDefault="00D63C43">
            <w:pPr>
              <w:jc w:val="both"/>
              <w:rPr>
                <w:lang w:eastAsia="en-US"/>
              </w:rPr>
            </w:pPr>
            <w:r w:rsidRPr="00B40A8A">
              <w:rPr>
                <w:lang w:eastAsia="en-US"/>
              </w:rPr>
              <w:t xml:space="preserve">Способность анализировать современные тенденции трансформации и развития социальных, экономических и политических процессов в российском социуме и мировом сообществе в целях учета при стратегическом планировании </w:t>
            </w:r>
          </w:p>
          <w:p w:rsidR="00236B8A" w:rsidRPr="00B40A8A" w:rsidRDefault="00732DEB">
            <w:pPr>
              <w:pStyle w:val="Default"/>
              <w:spacing w:line="252" w:lineRule="auto"/>
              <w:jc w:val="both"/>
              <w:rPr>
                <w:rStyle w:val="FontStyle12"/>
                <w:rFonts w:eastAsia="Calibri"/>
                <w:color w:val="auto"/>
              </w:rPr>
            </w:pPr>
            <w:r w:rsidRPr="00B40A8A">
              <w:rPr>
                <w:rStyle w:val="FontStyle12"/>
                <w:rFonts w:eastAsia="Calibri"/>
                <w:color w:val="auto"/>
              </w:rPr>
              <w:t>(СУ, СУСР)</w:t>
            </w:r>
          </w:p>
          <w:p w:rsidR="00236B8A" w:rsidRPr="00B40A8A" w:rsidRDefault="00236B8A">
            <w:pPr>
              <w:jc w:val="both"/>
            </w:pPr>
          </w:p>
        </w:tc>
        <w:tc>
          <w:tcPr>
            <w:tcW w:w="1929" w:type="dxa"/>
          </w:tcPr>
          <w:p w:rsidR="00236B8A" w:rsidRPr="00B40A8A" w:rsidRDefault="00D63C43">
            <w:pPr>
              <w:pStyle w:val="Style2"/>
              <w:spacing w:line="240" w:lineRule="auto"/>
              <w:ind w:firstLine="148"/>
              <w:rPr>
                <w:rStyle w:val="FontStyle12"/>
                <w:rFonts w:eastAsia="Calibri"/>
                <w:sz w:val="24"/>
                <w:szCs w:val="24"/>
              </w:rPr>
            </w:pPr>
            <w:r w:rsidRPr="00B40A8A">
              <w:rPr>
                <w:rStyle w:val="FontStyle12"/>
                <w:rFonts w:eastAsia="Calibri"/>
                <w:lang w:eastAsia="en-US"/>
              </w:rPr>
              <w:t xml:space="preserve">1. </w:t>
            </w:r>
            <w:r w:rsidRPr="00B40A8A">
              <w:rPr>
                <w:rStyle w:val="FontStyle12"/>
                <w:rFonts w:eastAsia="Calibri"/>
                <w:sz w:val="24"/>
                <w:szCs w:val="24"/>
                <w:lang w:eastAsia="en-US"/>
              </w:rPr>
              <w:t>Анализирует современные тенденции трансформации и развития социальных, экономических и политических процессов в российском социуме и мировом сообществе.</w:t>
            </w: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236B8A">
            <w:pPr>
              <w:jc w:val="both"/>
              <w:rPr>
                <w:rStyle w:val="FontStyle12"/>
                <w:rFonts w:eastAsia="Calibri"/>
                <w:sz w:val="24"/>
                <w:szCs w:val="24"/>
                <w:lang w:eastAsia="en-US"/>
              </w:rPr>
            </w:pPr>
          </w:p>
          <w:p w:rsidR="00236B8A" w:rsidRPr="00B40A8A" w:rsidRDefault="00D63C43">
            <w:pPr>
              <w:jc w:val="both"/>
              <w:rPr>
                <w:rFonts w:asciiTheme="minorHAnsi" w:eastAsiaTheme="minorHAnsi" w:hAnsiTheme="minorHAnsi" w:cstheme="minorBidi"/>
              </w:rPr>
            </w:pPr>
            <w:r w:rsidRPr="00B40A8A">
              <w:rPr>
                <w:rStyle w:val="FontStyle12"/>
                <w:rFonts w:eastAsia="Calibri"/>
                <w:sz w:val="24"/>
                <w:szCs w:val="24"/>
                <w:lang w:eastAsia="en-US"/>
              </w:rPr>
              <w:t>2. Учитывает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111" w:type="dxa"/>
          </w:tcPr>
          <w:p w:rsidR="00236B8A" w:rsidRPr="00B40A8A" w:rsidRDefault="00D63C43">
            <w:pPr>
              <w:tabs>
                <w:tab w:val="left" w:pos="540"/>
              </w:tabs>
              <w:jc w:val="both"/>
              <w:rPr>
                <w:rStyle w:val="FontStyle12"/>
                <w:rFonts w:eastAsia="Calibri"/>
                <w:sz w:val="24"/>
                <w:szCs w:val="24"/>
              </w:rPr>
            </w:pPr>
            <w:r w:rsidRPr="00B40A8A">
              <w:rPr>
                <w:b/>
                <w:lang w:eastAsia="en-US"/>
              </w:rPr>
              <w:t>знать:</w:t>
            </w:r>
            <w:r w:rsidRPr="00B40A8A">
              <w:rPr>
                <w:lang w:eastAsia="en-US"/>
              </w:rPr>
              <w:t xml:space="preserve"> методы и способы </w:t>
            </w:r>
            <w:r w:rsidRPr="00B40A8A">
              <w:rPr>
                <w:rStyle w:val="FontStyle12"/>
                <w:rFonts w:eastAsia="Calibri"/>
                <w:sz w:val="24"/>
                <w:szCs w:val="24"/>
                <w:lang w:eastAsia="en-US"/>
              </w:rPr>
              <w:t>анализа современные тенденции трансформации и развития социальных, экономических и политических процессов</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rPr>
                <w:rStyle w:val="FontStyle12"/>
                <w:rFonts w:eastAsia="Calibri"/>
                <w:sz w:val="24"/>
                <w:szCs w:val="24"/>
                <w:lang w:eastAsia="en-US"/>
              </w:rPr>
              <w:t>анализировать современные тенденции трансформации и развития социальных, экономических и политических</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w:t>
            </w:r>
            <w:r w:rsidRPr="00B40A8A">
              <w:rPr>
                <w:rStyle w:val="FontStyle12"/>
                <w:rFonts w:eastAsia="Calibri"/>
                <w:sz w:val="24"/>
                <w:szCs w:val="24"/>
                <w:lang w:eastAsia="en-US"/>
              </w:rPr>
              <w:t>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уметь:</w:t>
            </w:r>
            <w:r w:rsidRPr="00B40A8A">
              <w:rPr>
                <w:lang w:eastAsia="en-US"/>
              </w:rPr>
              <w:t xml:space="preserve"> </w:t>
            </w:r>
            <w:r w:rsidRPr="00B40A8A">
              <w:rPr>
                <w:rStyle w:val="FontStyle12"/>
                <w:rFonts w:eastAsia="Calibri"/>
                <w:sz w:val="24"/>
                <w:szCs w:val="24"/>
                <w:lang w:eastAsia="en-US"/>
              </w:rPr>
              <w:t>учитывать современные тенденции трансформации и развития социальных, экономических и политических процессов в российском социуме и мировом сообществе при стратегическом планировании</w:t>
            </w:r>
          </w:p>
        </w:tc>
        <w:tc>
          <w:tcPr>
            <w:tcW w:w="3650" w:type="dxa"/>
          </w:tcPr>
          <w:p w:rsidR="00236B8A" w:rsidRPr="00B40A8A" w:rsidRDefault="00D63C43">
            <w:pPr>
              <w:jc w:val="center"/>
              <w:rPr>
                <w:b/>
              </w:rPr>
            </w:pPr>
            <w:r w:rsidRPr="00B40A8A">
              <w:rPr>
                <w:b/>
              </w:rPr>
              <w:t>П</w:t>
            </w:r>
            <w:r w:rsidR="00732DEB" w:rsidRPr="00B40A8A">
              <w:rPr>
                <w:b/>
              </w:rPr>
              <w:t>ра</w:t>
            </w:r>
            <w:r w:rsidR="007C30F2" w:rsidRPr="00B40A8A">
              <w:rPr>
                <w:b/>
              </w:rPr>
              <w:t>ктико-ориентированные задания</w:t>
            </w:r>
            <w:r w:rsidRPr="00B40A8A">
              <w:rPr>
                <w:b/>
              </w:rPr>
              <w:t xml:space="preserve"> </w:t>
            </w:r>
          </w:p>
          <w:p w:rsidR="00236B8A" w:rsidRPr="00B40A8A" w:rsidRDefault="00D63C43">
            <w:pPr>
              <w:jc w:val="both"/>
              <w:rPr>
                <w:rFonts w:eastAsia="Georgia"/>
              </w:rPr>
            </w:pPr>
            <w:r w:rsidRPr="00B40A8A">
              <w:rPr>
                <w:rFonts w:eastAsia="Georgia"/>
              </w:rPr>
              <w:t xml:space="preserve">  Раскройте особенности следующих </w:t>
            </w:r>
            <w:proofErr w:type="gramStart"/>
            <w:r w:rsidRPr="00B40A8A">
              <w:rPr>
                <w:rFonts w:eastAsia="Georgia"/>
              </w:rPr>
              <w:t xml:space="preserve">направлений  </w:t>
            </w:r>
            <w:r w:rsidRPr="00B40A8A">
              <w:rPr>
                <w:rStyle w:val="FontStyle12"/>
                <w:rFonts w:eastAsia="Calibri"/>
                <w:sz w:val="24"/>
                <w:szCs w:val="24"/>
                <w:lang w:eastAsia="en-US"/>
              </w:rPr>
              <w:t>анализа</w:t>
            </w:r>
            <w:proofErr w:type="gramEnd"/>
            <w:r w:rsidRPr="00B40A8A">
              <w:rPr>
                <w:rStyle w:val="FontStyle12"/>
                <w:rFonts w:eastAsia="Calibri"/>
                <w:sz w:val="24"/>
                <w:szCs w:val="24"/>
                <w:lang w:eastAsia="en-US"/>
              </w:rPr>
              <w:t xml:space="preserve"> современных тенденций трансформации и развития социальных, экономических и политических процессов в российском социуме и мировом сообществе:</w:t>
            </w:r>
          </w:p>
          <w:p w:rsidR="00236B8A" w:rsidRPr="00B40A8A" w:rsidRDefault="00D63C43">
            <w:pPr>
              <w:numPr>
                <w:ilvl w:val="0"/>
                <w:numId w:val="24"/>
              </w:numPr>
              <w:ind w:left="0" w:firstLine="0"/>
              <w:jc w:val="both"/>
              <w:rPr>
                <w:rFonts w:eastAsia="Georgia"/>
                <w:b/>
                <w:bCs/>
              </w:rPr>
            </w:pPr>
            <w:r w:rsidRPr="00B40A8A">
              <w:rPr>
                <w:rFonts w:eastAsia="Georgia"/>
                <w:b/>
                <w:bCs/>
              </w:rPr>
              <w:t>либеральное;</w:t>
            </w:r>
          </w:p>
          <w:p w:rsidR="00236B8A" w:rsidRPr="00B40A8A" w:rsidRDefault="00D63C43">
            <w:pPr>
              <w:numPr>
                <w:ilvl w:val="0"/>
                <w:numId w:val="24"/>
              </w:numPr>
              <w:ind w:left="0" w:firstLine="0"/>
              <w:jc w:val="both"/>
              <w:rPr>
                <w:rFonts w:eastAsia="Georgia"/>
                <w:b/>
                <w:bCs/>
              </w:rPr>
            </w:pPr>
            <w:r w:rsidRPr="00B40A8A">
              <w:rPr>
                <w:rFonts w:eastAsia="Georgia"/>
                <w:b/>
                <w:bCs/>
              </w:rPr>
              <w:t>консервативное;</w:t>
            </w:r>
          </w:p>
          <w:p w:rsidR="00236B8A" w:rsidRPr="00B40A8A" w:rsidRDefault="00D63C43">
            <w:pPr>
              <w:numPr>
                <w:ilvl w:val="0"/>
                <w:numId w:val="24"/>
              </w:numPr>
              <w:ind w:left="0" w:firstLine="0"/>
              <w:jc w:val="both"/>
              <w:rPr>
                <w:rFonts w:eastAsia="Georgia"/>
                <w:b/>
                <w:bCs/>
              </w:rPr>
            </w:pPr>
            <w:r w:rsidRPr="00B40A8A">
              <w:rPr>
                <w:rFonts w:eastAsia="Georgia"/>
                <w:b/>
                <w:bCs/>
              </w:rPr>
              <w:t xml:space="preserve">социал-демократическое; </w:t>
            </w:r>
          </w:p>
          <w:p w:rsidR="00236B8A" w:rsidRPr="00B40A8A" w:rsidRDefault="00D63C43">
            <w:pPr>
              <w:numPr>
                <w:ilvl w:val="0"/>
                <w:numId w:val="24"/>
              </w:numPr>
              <w:ind w:left="0" w:firstLine="0"/>
              <w:jc w:val="both"/>
              <w:rPr>
                <w:b/>
                <w:bCs/>
              </w:rPr>
            </w:pPr>
            <w:r w:rsidRPr="00B40A8A">
              <w:rPr>
                <w:rFonts w:eastAsia="Georgia"/>
                <w:b/>
                <w:bCs/>
              </w:rPr>
              <w:t>марксистское.</w:t>
            </w:r>
          </w:p>
          <w:p w:rsidR="00236B8A" w:rsidRPr="00B40A8A" w:rsidRDefault="00236B8A">
            <w:pPr>
              <w:spacing w:after="240"/>
              <w:jc w:val="center"/>
              <w:rPr>
                <w:b/>
              </w:rPr>
            </w:pPr>
          </w:p>
          <w:p w:rsidR="00236B8A" w:rsidRPr="00B40A8A" w:rsidRDefault="00D63C43">
            <w:pPr>
              <w:spacing w:after="240"/>
              <w:jc w:val="center"/>
              <w:rPr>
                <w:b/>
              </w:rPr>
            </w:pPr>
            <w:r w:rsidRPr="00B40A8A">
              <w:rPr>
                <w:b/>
              </w:rPr>
              <w:t>Задание</w:t>
            </w:r>
            <w:r w:rsidR="007C30F2" w:rsidRPr="00B40A8A">
              <w:rPr>
                <w:b/>
              </w:rPr>
              <w:t xml:space="preserve"> (</w:t>
            </w:r>
          </w:p>
          <w:p w:rsidR="00236B8A" w:rsidRPr="00B40A8A" w:rsidRDefault="00D63C43">
            <w:pPr>
              <w:pStyle w:val="afd"/>
              <w:spacing w:beforeAutospacing="0" w:afterAutospacing="0"/>
              <w:rPr>
                <w:rFonts w:eastAsia="Georgia"/>
                <w:b/>
                <w:bCs/>
              </w:rPr>
            </w:pPr>
            <w:r w:rsidRPr="00B40A8A">
              <w:rPr>
                <w:rFonts w:eastAsia="Georgia"/>
                <w:b/>
                <w:bCs/>
              </w:rPr>
              <w:t>1. Что означает «диагностика» и в каких значениях данный термин используется в современной социальной работе?</w:t>
            </w:r>
          </w:p>
          <w:p w:rsidR="00236B8A" w:rsidRPr="00B40A8A" w:rsidRDefault="00D63C43">
            <w:pPr>
              <w:pStyle w:val="afd"/>
              <w:spacing w:beforeAutospacing="0" w:afterAutospacing="0"/>
              <w:rPr>
                <w:rFonts w:eastAsia="Georgia"/>
                <w:b/>
                <w:bCs/>
              </w:rPr>
            </w:pPr>
            <w:r w:rsidRPr="00B40A8A">
              <w:rPr>
                <w:rFonts w:eastAsia="Georgia"/>
                <w:b/>
                <w:bCs/>
              </w:rPr>
              <w:t>2. Определите задачи и область применения социальной диагностики.</w:t>
            </w:r>
          </w:p>
          <w:p w:rsidR="00236B8A" w:rsidRPr="00B40A8A" w:rsidRDefault="00D63C43">
            <w:pPr>
              <w:pStyle w:val="afd"/>
              <w:spacing w:beforeAutospacing="0" w:afterAutospacing="0"/>
              <w:rPr>
                <w:rFonts w:eastAsia="Georgia"/>
                <w:b/>
                <w:bCs/>
              </w:rPr>
            </w:pPr>
            <w:r w:rsidRPr="00B40A8A">
              <w:rPr>
                <w:rFonts w:eastAsia="Georgia"/>
                <w:b/>
                <w:bCs/>
              </w:rPr>
              <w:t xml:space="preserve">3. Назовите и кратко охарактеризуйте требования, предъявляемые к современным методам социальной диагностики.  </w:t>
            </w:r>
          </w:p>
          <w:p w:rsidR="00236B8A" w:rsidRPr="00B40A8A" w:rsidRDefault="00D63C43">
            <w:pPr>
              <w:pStyle w:val="afd"/>
              <w:spacing w:beforeAutospacing="0" w:afterAutospacing="0"/>
              <w:rPr>
                <w:rFonts w:eastAsia="Georgia"/>
                <w:b/>
                <w:bCs/>
              </w:rPr>
            </w:pPr>
            <w:r w:rsidRPr="00B40A8A">
              <w:rPr>
                <w:rFonts w:eastAsia="Georgia"/>
                <w:b/>
                <w:bCs/>
              </w:rPr>
              <w:t>4. Назовите основные методы социальной диагностики и охарактеризуйте их.</w:t>
            </w:r>
          </w:p>
          <w:p w:rsidR="00236B8A" w:rsidRPr="00B40A8A" w:rsidRDefault="00D63C43">
            <w:pPr>
              <w:ind w:firstLineChars="300" w:firstLine="720"/>
              <w:jc w:val="both"/>
              <w:rPr>
                <w:b/>
              </w:rPr>
            </w:pPr>
            <w:r w:rsidRPr="00B40A8A">
              <w:rPr>
                <w:b/>
              </w:rPr>
              <w:t xml:space="preserve">Задание  </w:t>
            </w:r>
          </w:p>
          <w:p w:rsidR="00236B8A" w:rsidRPr="00B40A8A" w:rsidRDefault="00D63C43">
            <w:pPr>
              <w:numPr>
                <w:ilvl w:val="0"/>
                <w:numId w:val="25"/>
              </w:numPr>
              <w:jc w:val="both"/>
              <w:rPr>
                <w:rFonts w:eastAsia="SimSun"/>
                <w:b/>
                <w:bCs/>
              </w:rPr>
            </w:pPr>
            <w:r w:rsidRPr="00B40A8A">
              <w:rPr>
                <w:rFonts w:eastAsia="SimSun"/>
                <w:b/>
                <w:bCs/>
              </w:rPr>
              <w:t>Что представляют собой методология, метод, методика?</w:t>
            </w:r>
          </w:p>
          <w:p w:rsidR="00236B8A" w:rsidRPr="00B40A8A" w:rsidRDefault="00D63C43">
            <w:pPr>
              <w:numPr>
                <w:ilvl w:val="0"/>
                <w:numId w:val="25"/>
              </w:numPr>
              <w:jc w:val="both"/>
              <w:rPr>
                <w:b/>
                <w:bCs/>
              </w:rPr>
            </w:pPr>
            <w:r w:rsidRPr="00B40A8A">
              <w:rPr>
                <w:rFonts w:eastAsia="SimSun"/>
                <w:b/>
                <w:bCs/>
              </w:rPr>
              <w:t xml:space="preserve"> В чем суть общенаучных методов исследования?</w:t>
            </w:r>
          </w:p>
          <w:p w:rsidR="00236B8A" w:rsidRPr="00B40A8A" w:rsidRDefault="00D63C43">
            <w:pPr>
              <w:numPr>
                <w:ilvl w:val="0"/>
                <w:numId w:val="25"/>
              </w:numPr>
              <w:jc w:val="both"/>
              <w:rPr>
                <w:b/>
                <w:bCs/>
              </w:rPr>
            </w:pPr>
            <w:r w:rsidRPr="00B40A8A">
              <w:rPr>
                <w:rFonts w:eastAsia="SimSun"/>
                <w:b/>
                <w:bCs/>
              </w:rPr>
              <w:t xml:space="preserve"> Чем отличаются теоретические методы исследования от эмпирических?</w:t>
            </w:r>
          </w:p>
          <w:p w:rsidR="00236B8A" w:rsidRPr="00B40A8A" w:rsidRDefault="00D63C43">
            <w:pPr>
              <w:numPr>
                <w:ilvl w:val="0"/>
                <w:numId w:val="25"/>
              </w:numPr>
              <w:jc w:val="both"/>
              <w:rPr>
                <w:b/>
                <w:bCs/>
              </w:rPr>
            </w:pPr>
            <w:r w:rsidRPr="00B40A8A">
              <w:rPr>
                <w:rFonts w:eastAsia="SimSun"/>
                <w:b/>
                <w:bCs/>
              </w:rPr>
              <w:t xml:space="preserve"> В чем суть логических исследований? </w:t>
            </w:r>
          </w:p>
          <w:p w:rsidR="00236B8A" w:rsidRPr="00B40A8A" w:rsidRDefault="00D63C43">
            <w:pPr>
              <w:numPr>
                <w:ilvl w:val="0"/>
                <w:numId w:val="25"/>
              </w:numPr>
              <w:jc w:val="both"/>
              <w:rPr>
                <w:b/>
                <w:bCs/>
              </w:rPr>
            </w:pPr>
            <w:r w:rsidRPr="00B40A8A">
              <w:rPr>
                <w:rFonts w:eastAsia="SimSun"/>
                <w:b/>
                <w:bCs/>
              </w:rPr>
              <w:lastRenderedPageBreak/>
              <w:t>Чем характеризуются конкретно – предметные методы исследования?</w:t>
            </w:r>
          </w:p>
          <w:p w:rsidR="00236B8A" w:rsidRPr="00B40A8A" w:rsidRDefault="00236B8A">
            <w:pPr>
              <w:ind w:firstLineChars="300" w:firstLine="720"/>
              <w:jc w:val="both"/>
              <w:rPr>
                <w:b/>
              </w:rPr>
            </w:pPr>
          </w:p>
        </w:tc>
      </w:tr>
      <w:tr w:rsidR="00236B8A" w:rsidRPr="00B40A8A">
        <w:tc>
          <w:tcPr>
            <w:tcW w:w="1555" w:type="dxa"/>
          </w:tcPr>
          <w:p w:rsidR="00236B8A" w:rsidRPr="00B40A8A" w:rsidRDefault="00D63C43">
            <w:pPr>
              <w:jc w:val="both"/>
              <w:rPr>
                <w:lang w:eastAsia="en-US"/>
              </w:rPr>
            </w:pPr>
            <w:r w:rsidRPr="00B40A8A">
              <w:rPr>
                <w:lang w:eastAsia="en-US"/>
              </w:rPr>
              <w:lastRenderedPageBreak/>
              <w:t>ПК-3</w:t>
            </w:r>
          </w:p>
          <w:p w:rsidR="00236B8A" w:rsidRPr="00B40A8A" w:rsidRDefault="00D63C43">
            <w:pPr>
              <w:jc w:val="both"/>
              <w:rPr>
                <w:lang w:eastAsia="en-US"/>
              </w:rPr>
            </w:pPr>
            <w:r w:rsidRPr="00B40A8A">
              <w:rPr>
                <w:lang w:eastAsia="en-US"/>
              </w:rPr>
              <w:t xml:space="preserve">Способность осваивать и применять на практике знания в сфере научной организации и нормирования труда, а также принципы и основы формирования системы мотивации, стимулирования и оценки персонала, в том числе оплаты труда </w:t>
            </w:r>
          </w:p>
          <w:p w:rsidR="00732DEB" w:rsidRPr="00B40A8A" w:rsidRDefault="00732DEB">
            <w:pPr>
              <w:jc w:val="both"/>
              <w:rPr>
                <w:sz w:val="28"/>
                <w:szCs w:val="28"/>
              </w:rPr>
            </w:pPr>
            <w:r w:rsidRPr="00B40A8A">
              <w:rPr>
                <w:lang w:eastAsia="en-US"/>
              </w:rPr>
              <w:t>(УП)</w:t>
            </w:r>
          </w:p>
        </w:tc>
        <w:tc>
          <w:tcPr>
            <w:tcW w:w="1929" w:type="dxa"/>
          </w:tcPr>
          <w:p w:rsidR="00236B8A" w:rsidRPr="00B40A8A" w:rsidRDefault="00D63C43">
            <w:pPr>
              <w:jc w:val="both"/>
            </w:pPr>
            <w:r w:rsidRPr="00B40A8A">
              <w:t>1. Участвует в разработке систем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236B8A">
            <w:pPr>
              <w:jc w:val="both"/>
            </w:pPr>
          </w:p>
          <w:p w:rsidR="00236B8A" w:rsidRPr="00B40A8A" w:rsidRDefault="00236B8A">
            <w:pPr>
              <w:jc w:val="both"/>
            </w:pPr>
          </w:p>
          <w:p w:rsidR="00236B8A" w:rsidRPr="00B40A8A" w:rsidRDefault="00D63C43">
            <w:pPr>
              <w:jc w:val="both"/>
            </w:pPr>
            <w:r w:rsidRPr="00B40A8A">
              <w:t>2. Осуществляет оценку действующей системы организации и нормирования труда, разрабатывает обоснованные мероприятия по ее совершенствованию.</w:t>
            </w: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p w:rsidR="00236B8A" w:rsidRPr="00B40A8A" w:rsidRDefault="00236B8A">
            <w:pPr>
              <w:jc w:val="both"/>
              <w:rPr>
                <w:sz w:val="28"/>
                <w:szCs w:val="28"/>
              </w:rPr>
            </w:pPr>
          </w:p>
        </w:tc>
        <w:tc>
          <w:tcPr>
            <w:tcW w:w="3111" w:type="dxa"/>
          </w:tcPr>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способы и </w:t>
            </w:r>
            <w:r w:rsidRPr="00B40A8A">
              <w:t>современные методы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lang w:eastAsia="en-US"/>
              </w:rPr>
            </w:pPr>
            <w:r w:rsidRPr="00B40A8A">
              <w:rPr>
                <w:b/>
                <w:lang w:eastAsia="en-US"/>
              </w:rPr>
              <w:t xml:space="preserve"> уметь:</w:t>
            </w:r>
            <w:r w:rsidRPr="00B40A8A">
              <w:rPr>
                <w:lang w:eastAsia="en-US"/>
              </w:rPr>
              <w:t xml:space="preserve"> </w:t>
            </w:r>
            <w:r w:rsidRPr="00B40A8A">
              <w:t>разрабатывать системы мотивации, стимулирования и оценки персонала организации, направленных на достижение стратегических и оперативных целей</w:t>
            </w:r>
          </w:p>
          <w:p w:rsidR="00236B8A" w:rsidRPr="00B40A8A" w:rsidRDefault="00D63C43">
            <w:pPr>
              <w:tabs>
                <w:tab w:val="left" w:pos="540"/>
              </w:tabs>
              <w:jc w:val="both"/>
              <w:rPr>
                <w:b/>
                <w:lang w:eastAsia="en-US"/>
              </w:rPr>
            </w:pPr>
            <w:r w:rsidRPr="00B40A8A">
              <w:rPr>
                <w:b/>
                <w:lang w:eastAsia="en-US"/>
              </w:rPr>
              <w:t xml:space="preserve"> </w:t>
            </w:r>
          </w:p>
          <w:p w:rsidR="00236B8A" w:rsidRPr="00B40A8A" w:rsidRDefault="00D63C43">
            <w:pPr>
              <w:tabs>
                <w:tab w:val="left" w:pos="540"/>
              </w:tabs>
              <w:jc w:val="both"/>
              <w:rPr>
                <w:lang w:eastAsia="en-US"/>
              </w:rPr>
            </w:pPr>
            <w:r w:rsidRPr="00B40A8A">
              <w:rPr>
                <w:b/>
                <w:lang w:eastAsia="en-US"/>
              </w:rPr>
              <w:t>знать:</w:t>
            </w:r>
            <w:r w:rsidRPr="00B40A8A">
              <w:rPr>
                <w:lang w:eastAsia="en-US"/>
              </w:rPr>
              <w:t xml:space="preserve"> методику </w:t>
            </w:r>
            <w:r w:rsidRPr="00B40A8A">
              <w:t>оценки действующей системы организации и нормирования труда, способы разработки обоснованных мероприятий по ее совершенствованию</w:t>
            </w:r>
          </w:p>
          <w:p w:rsidR="00236B8A" w:rsidRPr="00B40A8A" w:rsidRDefault="00D63C43">
            <w:pPr>
              <w:tabs>
                <w:tab w:val="left" w:pos="540"/>
              </w:tabs>
              <w:jc w:val="both"/>
              <w:rPr>
                <w:lang w:eastAsia="en-US"/>
              </w:rPr>
            </w:pPr>
            <w:r w:rsidRPr="00B40A8A">
              <w:rPr>
                <w:lang w:eastAsia="en-US"/>
              </w:rPr>
              <w:t xml:space="preserve"> </w:t>
            </w:r>
            <w:r w:rsidRPr="00B40A8A">
              <w:rPr>
                <w:b/>
                <w:lang w:eastAsia="en-US"/>
              </w:rPr>
              <w:t xml:space="preserve">уметь: </w:t>
            </w:r>
            <w:r w:rsidRPr="00B40A8A">
              <w:t>осуществлять оценку действующей системы организации и нормирования труда, разрабатывать обоснованные мероприятия по ее совершенствованию</w:t>
            </w:r>
          </w:p>
          <w:p w:rsidR="00236B8A" w:rsidRPr="00B40A8A" w:rsidRDefault="00236B8A">
            <w:pPr>
              <w:jc w:val="both"/>
              <w:rPr>
                <w:sz w:val="28"/>
                <w:szCs w:val="28"/>
              </w:rPr>
            </w:pPr>
          </w:p>
        </w:tc>
        <w:tc>
          <w:tcPr>
            <w:tcW w:w="3650" w:type="dxa"/>
          </w:tcPr>
          <w:p w:rsidR="00236B8A" w:rsidRPr="00B40A8A" w:rsidRDefault="00D63C43">
            <w:pPr>
              <w:jc w:val="center"/>
              <w:rPr>
                <w:b/>
              </w:rPr>
            </w:pPr>
            <w:r w:rsidRPr="00B40A8A">
              <w:rPr>
                <w:b/>
              </w:rPr>
              <w:t>Практико-ориентированные задания</w:t>
            </w:r>
          </w:p>
          <w:p w:rsidR="00236B8A" w:rsidRPr="00B40A8A" w:rsidRDefault="00D63C43">
            <w:pPr>
              <w:jc w:val="center"/>
              <w:rPr>
                <w:b/>
              </w:rPr>
            </w:pPr>
            <w:r w:rsidRPr="00B40A8A">
              <w:rPr>
                <w:b/>
              </w:rPr>
              <w:t xml:space="preserve"> Организационная культура</w:t>
            </w:r>
          </w:p>
          <w:p w:rsidR="00236B8A" w:rsidRPr="00B40A8A" w:rsidRDefault="00D63C43">
            <w:pPr>
              <w:rPr>
                <w:b/>
              </w:rPr>
            </w:pPr>
            <w:r w:rsidRPr="00B40A8A">
              <w:rPr>
                <w:sz w:val="28"/>
                <w:szCs w:val="28"/>
              </w:rPr>
              <w:t xml:space="preserve"> </w:t>
            </w:r>
            <w:r w:rsidRPr="00B40A8A">
              <w:t xml:space="preserve">Задание: </w:t>
            </w:r>
            <w:r w:rsidRPr="00B40A8A">
              <w:rPr>
                <w:b/>
              </w:rPr>
              <w:t>раскройте содержание этих категорий</w:t>
            </w:r>
          </w:p>
          <w:p w:rsidR="00236B8A" w:rsidRPr="00B40A8A" w:rsidRDefault="00236B8A">
            <w:pPr>
              <w:rPr>
                <w:b/>
              </w:rPr>
            </w:pPr>
          </w:p>
          <w:tbl>
            <w:tblPr>
              <w:tblStyle w:val="afe"/>
              <w:tblW w:w="3118" w:type="dxa"/>
              <w:tblLayout w:type="fixed"/>
              <w:tblLook w:val="04A0" w:firstRow="1" w:lastRow="0" w:firstColumn="1" w:lastColumn="0" w:noHBand="0" w:noVBand="1"/>
            </w:tblPr>
            <w:tblGrid>
              <w:gridCol w:w="1558"/>
              <w:gridCol w:w="1560"/>
            </w:tblGrid>
            <w:tr w:rsidR="00236B8A" w:rsidRPr="00B40A8A">
              <w:tc>
                <w:tcPr>
                  <w:tcW w:w="1558" w:type="dxa"/>
                </w:tcPr>
                <w:p w:rsidR="00236B8A" w:rsidRPr="00B40A8A" w:rsidRDefault="00D63C43">
                  <w:pPr>
                    <w:jc w:val="center"/>
                    <w:rPr>
                      <w:b/>
                      <w:sz w:val="20"/>
                      <w:szCs w:val="20"/>
                    </w:rPr>
                  </w:pPr>
                  <w:r w:rsidRPr="00B40A8A">
                    <w:rPr>
                      <w:b/>
                      <w:sz w:val="20"/>
                      <w:szCs w:val="20"/>
                    </w:rPr>
                    <w:t xml:space="preserve">категории </w:t>
                  </w:r>
                </w:p>
              </w:tc>
              <w:tc>
                <w:tcPr>
                  <w:tcW w:w="1560" w:type="dxa"/>
                </w:tcPr>
                <w:p w:rsidR="00236B8A" w:rsidRPr="00B40A8A" w:rsidRDefault="00D63C43">
                  <w:pPr>
                    <w:rPr>
                      <w:b/>
                      <w:sz w:val="20"/>
                      <w:szCs w:val="20"/>
                    </w:rPr>
                  </w:pPr>
                  <w:r w:rsidRPr="00B40A8A">
                    <w:rPr>
                      <w:b/>
                      <w:sz w:val="20"/>
                      <w:szCs w:val="20"/>
                    </w:rPr>
                    <w:t xml:space="preserve">содержание </w:t>
                  </w:r>
                </w:p>
              </w:tc>
            </w:tr>
            <w:tr w:rsidR="00236B8A" w:rsidRPr="00B40A8A">
              <w:tc>
                <w:tcPr>
                  <w:tcW w:w="1558" w:type="dxa"/>
                </w:tcPr>
                <w:p w:rsidR="00236B8A" w:rsidRPr="00B40A8A" w:rsidRDefault="00D63C43">
                  <w:pPr>
                    <w:rPr>
                      <w:shd w:val="clear" w:color="auto" w:fill="FFFFFF"/>
                    </w:rPr>
                  </w:pPr>
                  <w:r w:rsidRPr="00B40A8A">
                    <w:rPr>
                      <w:shd w:val="clear" w:color="auto" w:fill="FFFFFF"/>
                    </w:rPr>
                    <w:t>мотивация</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pPr>
                    <w:shd w:val="clear" w:color="auto" w:fill="FFFFFF"/>
                  </w:pPr>
                  <w:r w:rsidRPr="00B40A8A">
                    <w:t>стимулирование</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r w:rsidRPr="00B40A8A">
                    <w:rPr>
                      <w:shd w:val="clear" w:color="auto" w:fill="FFFFFF"/>
                    </w:rPr>
                    <w:t>критерии оценки</w:t>
                  </w:r>
                </w:p>
              </w:tc>
              <w:tc>
                <w:tcPr>
                  <w:tcW w:w="1560" w:type="dxa"/>
                </w:tcPr>
                <w:p w:rsidR="00236B8A" w:rsidRPr="00B40A8A" w:rsidRDefault="00236B8A"/>
              </w:tc>
            </w:tr>
            <w:tr w:rsidR="00236B8A" w:rsidRPr="00B40A8A">
              <w:tc>
                <w:tcPr>
                  <w:tcW w:w="1558" w:type="dxa"/>
                </w:tcPr>
                <w:p w:rsidR="00236B8A" w:rsidRPr="00B40A8A" w:rsidRDefault="00D63C43">
                  <w:pPr>
                    <w:shd w:val="clear" w:color="auto" w:fill="FFFFFF"/>
                  </w:pPr>
                  <w:r w:rsidRPr="00B40A8A">
                    <w:t>стратегические цели</w:t>
                  </w:r>
                </w:p>
                <w:p w:rsidR="00236B8A" w:rsidRPr="00B40A8A" w:rsidRDefault="00236B8A"/>
              </w:tc>
              <w:tc>
                <w:tcPr>
                  <w:tcW w:w="1560" w:type="dxa"/>
                </w:tcPr>
                <w:p w:rsidR="00236B8A" w:rsidRPr="00B40A8A" w:rsidRDefault="00236B8A"/>
              </w:tc>
            </w:tr>
            <w:tr w:rsidR="00236B8A" w:rsidRPr="00B40A8A">
              <w:tc>
                <w:tcPr>
                  <w:tcW w:w="1558" w:type="dxa"/>
                </w:tcPr>
                <w:p w:rsidR="00236B8A" w:rsidRPr="00B40A8A" w:rsidRDefault="00D63C43">
                  <w:r w:rsidRPr="00B40A8A">
                    <w:rPr>
                      <w:shd w:val="clear" w:color="auto" w:fill="FFFFFF"/>
                    </w:rPr>
                    <w:t>оперативные цели</w:t>
                  </w:r>
                </w:p>
              </w:tc>
              <w:tc>
                <w:tcPr>
                  <w:tcW w:w="1560" w:type="dxa"/>
                </w:tcPr>
                <w:p w:rsidR="00236B8A" w:rsidRPr="00B40A8A" w:rsidRDefault="00236B8A"/>
              </w:tc>
            </w:tr>
          </w:tbl>
          <w:p w:rsidR="00236B8A" w:rsidRPr="00B40A8A" w:rsidRDefault="00D63C43">
            <w:pPr>
              <w:spacing w:after="240"/>
              <w:jc w:val="both"/>
              <w:rPr>
                <w:b/>
              </w:rPr>
            </w:pPr>
            <w:r w:rsidRPr="00B40A8A">
              <w:rPr>
                <w:b/>
              </w:rPr>
              <w:t>Раскройте каждый из этих элементов кадровой политики предприятий:</w:t>
            </w:r>
          </w:p>
          <w:p w:rsidR="00236B8A" w:rsidRPr="00B40A8A" w:rsidRDefault="00D63C43">
            <w:pPr>
              <w:spacing w:after="240"/>
              <w:jc w:val="both"/>
              <w:rPr>
                <w:b/>
              </w:rPr>
            </w:pPr>
            <w:r w:rsidRPr="00B40A8A">
              <w:rPr>
                <w:rFonts w:asciiTheme="minorHAnsi" w:hAnsiTheme="minorHAnsi"/>
                <w:shd w:val="clear" w:color="auto" w:fill="FFFFFF"/>
              </w:rPr>
              <w:t xml:space="preserve"> </w:t>
            </w:r>
            <w:r w:rsidRPr="00B40A8A">
              <w:rPr>
                <w:rFonts w:ascii="YS Text" w:hAnsi="YS Text"/>
                <w:shd w:val="clear" w:color="auto" w:fill="FFFFFF"/>
              </w:rPr>
              <w:t xml:space="preserve"> </w:t>
            </w:r>
            <w:r w:rsidRPr="00B40A8A">
              <w:rPr>
                <w:shd w:val="clear" w:color="auto" w:fill="FFFFFF"/>
              </w:rPr>
              <w:t>диагностика; планирование; реализация; анализ.</w:t>
            </w: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pacing w:after="240"/>
              <w:jc w:val="center"/>
              <w:rPr>
                <w:b/>
              </w:rPr>
            </w:pPr>
            <w:r w:rsidRPr="00B40A8A">
              <w:rPr>
                <w:b/>
              </w:rPr>
              <w:t>Задание</w:t>
            </w:r>
          </w:p>
          <w:p w:rsidR="00236B8A" w:rsidRPr="00B40A8A" w:rsidRDefault="00D63C43">
            <w:pPr>
              <w:spacing w:after="240"/>
              <w:jc w:val="both"/>
              <w:rPr>
                <w:b/>
              </w:rPr>
            </w:pPr>
            <w:r w:rsidRPr="00B40A8A">
              <w:t>Примените известные Вам</w:t>
            </w:r>
            <w:r w:rsidRPr="00B40A8A">
              <w:rPr>
                <w:b/>
              </w:rPr>
              <w:t xml:space="preserve"> критерии </w:t>
            </w:r>
            <w:r w:rsidRPr="00B40A8A">
              <w:t>оценки действующей системы организации и нормирования труда к анализу состояния дел в Вашем трудовом коллективе.</w:t>
            </w:r>
          </w:p>
          <w:p w:rsidR="00236B8A" w:rsidRPr="00B40A8A" w:rsidRDefault="00D63C43">
            <w:pPr>
              <w:spacing w:after="240"/>
              <w:jc w:val="center"/>
              <w:rPr>
                <w:b/>
              </w:rPr>
            </w:pPr>
            <w:r w:rsidRPr="00B40A8A">
              <w:rPr>
                <w:b/>
              </w:rPr>
              <w:t xml:space="preserve">Задание </w:t>
            </w:r>
          </w:p>
          <w:p w:rsidR="00236B8A" w:rsidRPr="00B40A8A" w:rsidRDefault="00D63C43">
            <w:pPr>
              <w:shd w:val="clear" w:color="auto" w:fill="FFFFFF"/>
            </w:pPr>
            <w:r w:rsidRPr="00B40A8A">
              <w:t>Охарактеризуйте следующие виды HR-инноваций, используемых в современных компаниях:</w:t>
            </w:r>
          </w:p>
          <w:p w:rsidR="00236B8A" w:rsidRPr="00B40A8A" w:rsidRDefault="00236B8A">
            <w:pPr>
              <w:shd w:val="clear" w:color="auto" w:fill="FFFFFF"/>
            </w:pPr>
          </w:p>
          <w:p w:rsidR="00236B8A" w:rsidRPr="00B40A8A" w:rsidRDefault="00D63C43">
            <w:pPr>
              <w:pStyle w:val="aff0"/>
              <w:numPr>
                <w:ilvl w:val="0"/>
                <w:numId w:val="26"/>
              </w:numPr>
              <w:shd w:val="clear" w:color="auto" w:fill="FFFFFF"/>
            </w:pPr>
            <w:r w:rsidRPr="00B40A8A">
              <w:t>Внештатные и удаленные методы работы (</w:t>
            </w:r>
            <w:proofErr w:type="spellStart"/>
            <w:r w:rsidRPr="00B40A8A">
              <w:t>Future</w:t>
            </w:r>
            <w:proofErr w:type="spellEnd"/>
            <w:r w:rsidRPr="00B40A8A">
              <w:t xml:space="preserve"> </w:t>
            </w:r>
            <w:proofErr w:type="spellStart"/>
            <w:r w:rsidRPr="00B40A8A">
              <w:t>of</w:t>
            </w:r>
            <w:proofErr w:type="spellEnd"/>
            <w:r w:rsidRPr="00B40A8A">
              <w:t xml:space="preserve"> </w:t>
            </w:r>
            <w:proofErr w:type="spellStart"/>
            <w:r w:rsidRPr="00B40A8A">
              <w:t>Work</w:t>
            </w:r>
            <w:proofErr w:type="spellEnd"/>
            <w:r w:rsidRPr="00B40A8A">
              <w:t>).</w:t>
            </w:r>
          </w:p>
          <w:p w:rsidR="00236B8A" w:rsidRPr="00B40A8A" w:rsidRDefault="00236B8A">
            <w:pPr>
              <w:shd w:val="clear" w:color="auto" w:fill="FFFFFF"/>
            </w:pPr>
          </w:p>
          <w:p w:rsidR="00236B8A" w:rsidRPr="00B40A8A" w:rsidRDefault="00D63C43">
            <w:pPr>
              <w:pStyle w:val="aff0"/>
              <w:numPr>
                <w:ilvl w:val="0"/>
                <w:numId w:val="26"/>
              </w:numPr>
              <w:shd w:val="clear" w:color="auto" w:fill="FFFFFF"/>
            </w:pPr>
            <w:r w:rsidRPr="00B40A8A">
              <w:lastRenderedPageBreak/>
              <w:t xml:space="preserve">Технологические инновации (HR </w:t>
            </w:r>
            <w:proofErr w:type="spellStart"/>
            <w:r w:rsidRPr="00B40A8A">
              <w:t>Tech</w:t>
            </w:r>
            <w:proofErr w:type="spellEnd"/>
            <w:r w:rsidRPr="00B40A8A">
              <w:t xml:space="preserve"> или RH </w:t>
            </w:r>
            <w:proofErr w:type="spellStart"/>
            <w:r w:rsidRPr="00B40A8A">
              <w:t>Tech</w:t>
            </w:r>
            <w:proofErr w:type="spellEnd"/>
            <w:r w:rsidRPr="00B40A8A">
              <w:t>) при этом обучение является важной составляющей технологий и инноваций.</w:t>
            </w:r>
          </w:p>
          <w:p w:rsidR="00236B8A" w:rsidRPr="00B40A8A" w:rsidRDefault="00236B8A">
            <w:pPr>
              <w:tabs>
                <w:tab w:val="left" w:pos="540"/>
              </w:tabs>
              <w:contextualSpacing/>
              <w:jc w:val="both"/>
              <w:rPr>
                <w:bCs/>
              </w:rPr>
            </w:pPr>
          </w:p>
          <w:p w:rsidR="00236B8A" w:rsidRPr="00B40A8A" w:rsidRDefault="00D63C43">
            <w:pPr>
              <w:shd w:val="clear" w:color="auto" w:fill="FFFFFF"/>
              <w:jc w:val="center"/>
              <w:rPr>
                <w:b/>
              </w:rPr>
            </w:pPr>
            <w:r w:rsidRPr="00B40A8A">
              <w:rPr>
                <w:b/>
              </w:rPr>
              <w:t>Мировые факторы, влияющие на систему управления</w:t>
            </w:r>
          </w:p>
          <w:p w:rsidR="00236B8A" w:rsidRPr="00B40A8A" w:rsidRDefault="00D63C43">
            <w:pPr>
              <w:shd w:val="clear" w:color="auto" w:fill="FFFFFF"/>
              <w:jc w:val="center"/>
              <w:rPr>
                <w:b/>
              </w:rPr>
            </w:pPr>
            <w:r w:rsidRPr="00B40A8A">
              <w:rPr>
                <w:b/>
              </w:rPr>
              <w:t>человеческими ресурсами</w:t>
            </w:r>
          </w:p>
          <w:p w:rsidR="00236B8A" w:rsidRPr="00B40A8A" w:rsidRDefault="00D63C43">
            <w:pPr>
              <w:rPr>
                <w:b/>
              </w:rPr>
            </w:pPr>
            <w:r w:rsidRPr="00B40A8A">
              <w:rPr>
                <w:sz w:val="28"/>
                <w:szCs w:val="28"/>
              </w:rPr>
              <w:t xml:space="preserve"> </w:t>
            </w:r>
            <w:r w:rsidRPr="00B40A8A">
              <w:t xml:space="preserve">Задание: </w:t>
            </w:r>
            <w:r w:rsidRPr="00B40A8A">
              <w:rPr>
                <w:b/>
              </w:rPr>
              <w:t>раскройте содержание этих факторов</w:t>
            </w:r>
          </w:p>
          <w:p w:rsidR="00236B8A" w:rsidRPr="00B40A8A" w:rsidRDefault="00236B8A">
            <w:pPr>
              <w:rPr>
                <w:b/>
              </w:rPr>
            </w:pPr>
          </w:p>
          <w:tbl>
            <w:tblPr>
              <w:tblStyle w:val="afe"/>
              <w:tblW w:w="3543" w:type="dxa"/>
              <w:tblLayout w:type="fixed"/>
              <w:tblLook w:val="04A0" w:firstRow="1" w:lastRow="0" w:firstColumn="1" w:lastColumn="0" w:noHBand="0" w:noVBand="1"/>
            </w:tblPr>
            <w:tblGrid>
              <w:gridCol w:w="1700"/>
              <w:gridCol w:w="1843"/>
            </w:tblGrid>
            <w:tr w:rsidR="00236B8A" w:rsidRPr="00B40A8A">
              <w:tc>
                <w:tcPr>
                  <w:tcW w:w="1700" w:type="dxa"/>
                </w:tcPr>
                <w:p w:rsidR="00236B8A" w:rsidRPr="00B40A8A" w:rsidRDefault="00D63C43">
                  <w:pPr>
                    <w:jc w:val="center"/>
                    <w:rPr>
                      <w:b/>
                    </w:rPr>
                  </w:pPr>
                  <w:r w:rsidRPr="00B40A8A">
                    <w:rPr>
                      <w:b/>
                    </w:rPr>
                    <w:t>принципы</w:t>
                  </w:r>
                </w:p>
              </w:tc>
              <w:tc>
                <w:tcPr>
                  <w:tcW w:w="1843" w:type="dxa"/>
                </w:tcPr>
                <w:p w:rsidR="00236B8A" w:rsidRPr="00B40A8A" w:rsidRDefault="00D63C43">
                  <w:pPr>
                    <w:jc w:val="center"/>
                    <w:rPr>
                      <w:b/>
                    </w:rPr>
                  </w:pPr>
                  <w:r w:rsidRPr="00B40A8A">
                    <w:rPr>
                      <w:b/>
                    </w:rPr>
                    <w:t>содержание</w:t>
                  </w:r>
                </w:p>
              </w:tc>
            </w:tr>
            <w:tr w:rsidR="00236B8A" w:rsidRPr="00B40A8A">
              <w:tc>
                <w:tcPr>
                  <w:tcW w:w="1700" w:type="dxa"/>
                </w:tcPr>
                <w:p w:rsidR="00236B8A" w:rsidRPr="00B40A8A" w:rsidRDefault="00D63C43">
                  <w:pPr>
                    <w:rPr>
                      <w:shd w:val="clear" w:color="auto" w:fill="FFFFFF"/>
                    </w:rPr>
                  </w:pPr>
                  <w:r w:rsidRPr="00B40A8A">
                    <w:rPr>
                      <w:shd w:val="clear" w:color="auto" w:fill="FFFFFF"/>
                    </w:rPr>
                    <w:t xml:space="preserve">Культурные </w:t>
                  </w:r>
                </w:p>
                <w:p w:rsidR="00236B8A" w:rsidRPr="00B40A8A" w:rsidRDefault="00236B8A"/>
              </w:tc>
              <w:tc>
                <w:tcPr>
                  <w:tcW w:w="1843" w:type="dxa"/>
                </w:tcPr>
                <w:p w:rsidR="00236B8A" w:rsidRPr="00B40A8A" w:rsidRDefault="00236B8A">
                  <w:pPr>
                    <w:rPr>
                      <w:shd w:val="clear" w:color="auto" w:fill="FFFFFF"/>
                    </w:rPr>
                  </w:pPr>
                </w:p>
              </w:tc>
            </w:tr>
            <w:tr w:rsidR="00236B8A" w:rsidRPr="00B40A8A">
              <w:trPr>
                <w:trHeight w:val="306"/>
              </w:trPr>
              <w:tc>
                <w:tcPr>
                  <w:tcW w:w="1700" w:type="dxa"/>
                </w:tcPr>
                <w:p w:rsidR="00236B8A" w:rsidRPr="00B40A8A" w:rsidRDefault="00D63C43">
                  <w:pPr>
                    <w:shd w:val="clear" w:color="auto" w:fill="FFFFFF"/>
                  </w:pPr>
                  <w:r w:rsidRPr="00B40A8A">
                    <w:t xml:space="preserve">Экономические </w:t>
                  </w:r>
                </w:p>
                <w:p w:rsidR="00236B8A" w:rsidRPr="00B40A8A" w:rsidRDefault="00236B8A"/>
              </w:tc>
              <w:tc>
                <w:tcPr>
                  <w:tcW w:w="1843"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 xml:space="preserve">Психологические </w:t>
                  </w:r>
                </w:p>
              </w:tc>
              <w:tc>
                <w:tcPr>
                  <w:tcW w:w="1843"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 xml:space="preserve">Законодательные </w:t>
                  </w:r>
                </w:p>
                <w:p w:rsidR="00236B8A" w:rsidRPr="00B40A8A" w:rsidRDefault="00236B8A"/>
              </w:tc>
              <w:tc>
                <w:tcPr>
                  <w:tcW w:w="1843"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 xml:space="preserve">Государственные </w:t>
                  </w:r>
                </w:p>
              </w:tc>
              <w:tc>
                <w:tcPr>
                  <w:tcW w:w="1843" w:type="dxa"/>
                </w:tcPr>
                <w:p w:rsidR="00236B8A" w:rsidRPr="00B40A8A" w:rsidRDefault="00236B8A">
                  <w:pPr>
                    <w:rPr>
                      <w:shd w:val="clear" w:color="auto" w:fill="FFFFFF"/>
                    </w:rPr>
                  </w:pPr>
                </w:p>
              </w:tc>
            </w:tr>
            <w:tr w:rsidR="00236B8A" w:rsidRPr="00B40A8A">
              <w:tc>
                <w:tcPr>
                  <w:tcW w:w="1700" w:type="dxa"/>
                </w:tcPr>
                <w:p w:rsidR="00236B8A" w:rsidRPr="00B40A8A" w:rsidRDefault="00D63C43">
                  <w:pPr>
                    <w:rPr>
                      <w:shd w:val="clear" w:color="auto" w:fill="FFFFFF"/>
                    </w:rPr>
                  </w:pPr>
                  <w:r w:rsidRPr="00B40A8A">
                    <w:rPr>
                      <w:shd w:val="clear" w:color="auto" w:fill="FFFFFF"/>
                    </w:rPr>
                    <w:t>Социально-</w:t>
                  </w:r>
                  <w:proofErr w:type="spellStart"/>
                  <w:r w:rsidRPr="00B40A8A">
                    <w:rPr>
                      <w:shd w:val="clear" w:color="auto" w:fill="FFFFFF"/>
                    </w:rPr>
                    <w:t>эпидемологические</w:t>
                  </w:r>
                  <w:proofErr w:type="spellEnd"/>
                  <w:r w:rsidRPr="00B40A8A">
                    <w:rPr>
                      <w:shd w:val="clear" w:color="auto" w:fill="FFFFFF"/>
                    </w:rPr>
                    <w:t xml:space="preserve"> </w:t>
                  </w:r>
                </w:p>
              </w:tc>
              <w:tc>
                <w:tcPr>
                  <w:tcW w:w="1843" w:type="dxa"/>
                </w:tcPr>
                <w:p w:rsidR="00236B8A" w:rsidRPr="00B40A8A" w:rsidRDefault="00236B8A">
                  <w:pPr>
                    <w:rPr>
                      <w:shd w:val="clear" w:color="auto" w:fill="FFFFFF"/>
                    </w:rPr>
                  </w:pPr>
                </w:p>
              </w:tc>
            </w:tr>
          </w:tbl>
          <w:p w:rsidR="00236B8A" w:rsidRPr="00B40A8A" w:rsidRDefault="00236B8A">
            <w:pPr>
              <w:jc w:val="both"/>
              <w:rPr>
                <w:sz w:val="28"/>
                <w:szCs w:val="28"/>
              </w:rPr>
            </w:pPr>
          </w:p>
        </w:tc>
      </w:tr>
      <w:tr w:rsidR="00236B8A" w:rsidRPr="00B40A8A">
        <w:tc>
          <w:tcPr>
            <w:tcW w:w="1555" w:type="dxa"/>
          </w:tcPr>
          <w:p w:rsidR="00236B8A" w:rsidRPr="00B40A8A" w:rsidRDefault="00D63C43">
            <w:pPr>
              <w:jc w:val="both"/>
            </w:pPr>
            <w:r w:rsidRPr="00B40A8A">
              <w:lastRenderedPageBreak/>
              <w:t>ПКН-3</w:t>
            </w:r>
          </w:p>
          <w:p w:rsidR="00236B8A" w:rsidRPr="00B40A8A" w:rsidRDefault="00D63C43">
            <w:pPr>
              <w:jc w:val="both"/>
            </w:pPr>
            <w:r w:rsidRPr="00B40A8A">
              <w:t xml:space="preserve">Способность 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w:t>
            </w:r>
            <w:r w:rsidRPr="00B40A8A">
              <w:lastRenderedPageBreak/>
              <w:t xml:space="preserve">современных информационных технологий и программных средств </w:t>
            </w:r>
          </w:p>
          <w:p w:rsidR="00732DEB" w:rsidRPr="00B40A8A" w:rsidRDefault="00732DEB">
            <w:pPr>
              <w:jc w:val="both"/>
              <w:rPr>
                <w:sz w:val="28"/>
                <w:szCs w:val="28"/>
              </w:rPr>
            </w:pPr>
            <w:r w:rsidRPr="00B40A8A">
              <w:t>(УП)</w:t>
            </w:r>
          </w:p>
        </w:tc>
        <w:tc>
          <w:tcPr>
            <w:tcW w:w="1929" w:type="dxa"/>
          </w:tcPr>
          <w:p w:rsidR="00236B8A" w:rsidRPr="00B40A8A" w:rsidRDefault="00D63C43">
            <w:pPr>
              <w:jc w:val="both"/>
            </w:pPr>
            <w:r w:rsidRPr="00B40A8A">
              <w:lastRenderedPageBreak/>
              <w:t>1.Планирует деятельность подразделения и персонала.</w:t>
            </w: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236B8A">
            <w:pPr>
              <w:jc w:val="both"/>
            </w:pPr>
          </w:p>
          <w:p w:rsidR="00236B8A" w:rsidRPr="00B40A8A" w:rsidRDefault="00D63C43">
            <w:pPr>
              <w:jc w:val="both"/>
            </w:pPr>
            <w:r w:rsidRPr="00B40A8A">
              <w:t xml:space="preserve">2. Планирует деятельность и </w:t>
            </w:r>
            <w:r w:rsidRPr="00B40A8A">
              <w:lastRenderedPageBreak/>
              <w:t>разрабатывает мероприятия по управлению персоналом для реализации стратегических целей организации.</w:t>
            </w: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p w:rsidR="00236B8A" w:rsidRPr="00B40A8A" w:rsidRDefault="00236B8A">
            <w:pPr>
              <w:jc w:val="both"/>
              <w:rPr>
                <w:rFonts w:asciiTheme="minorHAnsi" w:eastAsiaTheme="minorHAnsi" w:hAnsiTheme="minorHAnsi" w:cstheme="minorBidi"/>
              </w:rPr>
            </w:pPr>
          </w:p>
        </w:tc>
        <w:tc>
          <w:tcPr>
            <w:tcW w:w="3111" w:type="dxa"/>
          </w:tcPr>
          <w:p w:rsidR="00236B8A" w:rsidRPr="00B40A8A" w:rsidRDefault="00D63C43">
            <w:pPr>
              <w:tabs>
                <w:tab w:val="left" w:pos="540"/>
              </w:tabs>
              <w:contextualSpacing/>
              <w:jc w:val="both"/>
            </w:pPr>
            <w:r w:rsidRPr="00B40A8A">
              <w:rPr>
                <w:b/>
              </w:rPr>
              <w:lastRenderedPageBreak/>
              <w:t>знать:</w:t>
            </w:r>
            <w:r w:rsidRPr="00B40A8A">
              <w:t xml:space="preserve"> </w:t>
            </w:r>
          </w:p>
          <w:p w:rsidR="00236B8A" w:rsidRPr="00B40A8A" w:rsidRDefault="00D63C43">
            <w:pPr>
              <w:tabs>
                <w:tab w:val="left" w:pos="540"/>
              </w:tabs>
              <w:contextualSpacing/>
              <w:jc w:val="both"/>
            </w:pPr>
            <w:r w:rsidRPr="00B40A8A">
              <w:t xml:space="preserve"> способы планирования деятельности подразделения и персонала</w:t>
            </w:r>
          </w:p>
          <w:p w:rsidR="00236B8A" w:rsidRPr="00B40A8A" w:rsidRDefault="00236B8A">
            <w:pPr>
              <w:tabs>
                <w:tab w:val="left" w:pos="540"/>
              </w:tabs>
              <w:contextualSpacing/>
              <w:jc w:val="both"/>
            </w:pP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tabs>
                <w:tab w:val="left" w:pos="540"/>
              </w:tabs>
              <w:contextualSpacing/>
              <w:jc w:val="both"/>
              <w:rPr>
                <w:b/>
              </w:rPr>
            </w:pPr>
            <w:r w:rsidRPr="00B40A8A">
              <w:rPr>
                <w:b/>
              </w:rPr>
              <w:t xml:space="preserve"> </w:t>
            </w:r>
            <w:r w:rsidRPr="00B40A8A">
              <w:t>реализовывать операционное и стратегическое управление человеческими ресурсами, разрабатывать проектные предложения и мероприятия по эффективной работе персонала с использованием современных информационных технологий и программных средств</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jc w:val="both"/>
            </w:pPr>
            <w:r w:rsidRPr="00B40A8A">
              <w:rPr>
                <w:b/>
              </w:rPr>
              <w:t>знать:</w:t>
            </w:r>
            <w:r w:rsidRPr="00B40A8A">
              <w:t xml:space="preserve"> </w:t>
            </w:r>
          </w:p>
          <w:p w:rsidR="00236B8A" w:rsidRPr="00B40A8A" w:rsidRDefault="00D63C43">
            <w:pPr>
              <w:tabs>
                <w:tab w:val="left" w:pos="540"/>
              </w:tabs>
              <w:jc w:val="both"/>
            </w:pPr>
            <w:r w:rsidRPr="00B40A8A">
              <w:lastRenderedPageBreak/>
              <w:t xml:space="preserve"> способы планирования деятельности и методики разработки мероприятий по управлению персоналом для реализации стратегических целей организации </w:t>
            </w: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jc w:val="both"/>
              <w:rPr>
                <w:sz w:val="28"/>
                <w:szCs w:val="28"/>
              </w:rPr>
            </w:pPr>
            <w:r w:rsidRPr="00B40A8A">
              <w:t>планировать деятельность и разрабатывать мероприятия по управлению персоналом для реализации стратегических целей организации</w:t>
            </w:r>
          </w:p>
        </w:tc>
        <w:tc>
          <w:tcPr>
            <w:tcW w:w="3650" w:type="dxa"/>
          </w:tcPr>
          <w:p w:rsidR="00236B8A" w:rsidRPr="00B40A8A" w:rsidRDefault="00D63C43">
            <w:pPr>
              <w:spacing w:after="240"/>
              <w:rPr>
                <w:b/>
              </w:rPr>
            </w:pPr>
            <w:r w:rsidRPr="00B40A8A">
              <w:rPr>
                <w:b/>
              </w:rPr>
              <w:lastRenderedPageBreak/>
              <w:t>Практико-ориентированные задания</w:t>
            </w:r>
          </w:p>
          <w:p w:rsidR="00236B8A" w:rsidRPr="00B40A8A" w:rsidRDefault="00D63C43">
            <w:pPr>
              <w:spacing w:after="240"/>
              <w:jc w:val="center"/>
              <w:rPr>
                <w:b/>
              </w:rPr>
            </w:pPr>
            <w:r w:rsidRPr="00B40A8A">
              <w:rPr>
                <w:b/>
              </w:rPr>
              <w:t xml:space="preserve">Задание </w:t>
            </w:r>
          </w:p>
          <w:p w:rsidR="00236B8A" w:rsidRPr="00B40A8A" w:rsidRDefault="00D63C43">
            <w:pPr>
              <w:shd w:val="clear" w:color="auto" w:fill="FFFFFF"/>
              <w:jc w:val="center"/>
              <w:rPr>
                <w:b/>
              </w:rPr>
            </w:pPr>
            <w:r w:rsidRPr="00B40A8A">
              <w:rPr>
                <w:b/>
              </w:rPr>
              <w:t>Диалектика внутренних и внешних источников кадрового</w:t>
            </w:r>
          </w:p>
          <w:p w:rsidR="00236B8A" w:rsidRPr="00B40A8A" w:rsidRDefault="00D63C43">
            <w:pPr>
              <w:shd w:val="clear" w:color="auto" w:fill="FFFFFF"/>
              <w:jc w:val="center"/>
              <w:rPr>
                <w:b/>
              </w:rPr>
            </w:pPr>
            <w:r w:rsidRPr="00B40A8A">
              <w:rPr>
                <w:b/>
              </w:rPr>
              <w:t>обеспечения организации</w:t>
            </w:r>
          </w:p>
          <w:p w:rsidR="00236B8A" w:rsidRPr="00B40A8A" w:rsidRDefault="00236B8A">
            <w:pPr>
              <w:shd w:val="clear" w:color="auto" w:fill="FFFFFF"/>
              <w:jc w:val="center"/>
              <w:rPr>
                <w:b/>
              </w:rPr>
            </w:pPr>
          </w:p>
          <w:tbl>
            <w:tblPr>
              <w:tblStyle w:val="afe"/>
              <w:tblW w:w="3543" w:type="dxa"/>
              <w:tblLayout w:type="fixed"/>
              <w:tblLook w:val="04A0" w:firstRow="1" w:lastRow="0" w:firstColumn="1" w:lastColumn="0" w:noHBand="0" w:noVBand="1"/>
            </w:tblPr>
            <w:tblGrid>
              <w:gridCol w:w="991"/>
              <w:gridCol w:w="1276"/>
              <w:gridCol w:w="1276"/>
            </w:tblGrid>
            <w:tr w:rsidR="00236B8A" w:rsidRPr="00B40A8A">
              <w:tc>
                <w:tcPr>
                  <w:tcW w:w="991" w:type="dxa"/>
                </w:tcPr>
                <w:p w:rsidR="00236B8A" w:rsidRPr="00B40A8A" w:rsidRDefault="00D63C43">
                  <w:pPr>
                    <w:shd w:val="clear" w:color="auto" w:fill="FFFFFF"/>
                  </w:pPr>
                  <w:r w:rsidRPr="00B40A8A">
                    <w:t>Источники</w:t>
                  </w:r>
                </w:p>
              </w:tc>
              <w:tc>
                <w:tcPr>
                  <w:tcW w:w="1276" w:type="dxa"/>
                </w:tcPr>
                <w:p w:rsidR="00236B8A" w:rsidRPr="00B40A8A" w:rsidRDefault="00D63C43">
                  <w:pPr>
                    <w:shd w:val="clear" w:color="auto" w:fill="FFFFFF"/>
                  </w:pPr>
                  <w:r w:rsidRPr="00B40A8A">
                    <w:t>Основные преимущества</w:t>
                  </w:r>
                </w:p>
              </w:tc>
              <w:tc>
                <w:tcPr>
                  <w:tcW w:w="1276" w:type="dxa"/>
                </w:tcPr>
                <w:p w:rsidR="00236B8A" w:rsidRPr="00B40A8A" w:rsidRDefault="00D63C43">
                  <w:pPr>
                    <w:shd w:val="clear" w:color="auto" w:fill="FFFFFF"/>
                  </w:pPr>
                  <w:r w:rsidRPr="00B40A8A">
                    <w:t>Основные недостатки</w:t>
                  </w:r>
                </w:p>
              </w:tc>
            </w:tr>
            <w:tr w:rsidR="00236B8A" w:rsidRPr="00B40A8A">
              <w:trPr>
                <w:trHeight w:val="227"/>
              </w:trPr>
              <w:tc>
                <w:tcPr>
                  <w:tcW w:w="991" w:type="dxa"/>
                </w:tcPr>
                <w:p w:rsidR="00236B8A" w:rsidRPr="00B40A8A" w:rsidRDefault="00D63C43">
                  <w:r w:rsidRPr="00B40A8A">
                    <w:t xml:space="preserve">Внутренние  </w:t>
                  </w:r>
                </w:p>
                <w:p w:rsidR="00236B8A" w:rsidRPr="00B40A8A" w:rsidRDefault="00D63C43">
                  <w:pPr>
                    <w:ind w:left="425"/>
                  </w:pPr>
                  <w:r w:rsidRPr="00B40A8A">
                    <w:t xml:space="preserve"> </w:t>
                  </w:r>
                </w:p>
                <w:p w:rsidR="00236B8A" w:rsidRPr="00B40A8A" w:rsidRDefault="00D63C43">
                  <w:pPr>
                    <w:ind w:left="425"/>
                  </w:pPr>
                  <w:r w:rsidRPr="00B40A8A">
                    <w:t xml:space="preserve"> </w:t>
                  </w:r>
                </w:p>
              </w:tc>
              <w:tc>
                <w:tcPr>
                  <w:tcW w:w="1276" w:type="dxa"/>
                </w:tcPr>
                <w:p w:rsidR="00236B8A" w:rsidRPr="00B40A8A" w:rsidRDefault="00236B8A"/>
              </w:tc>
              <w:tc>
                <w:tcPr>
                  <w:tcW w:w="1276" w:type="dxa"/>
                </w:tcPr>
                <w:p w:rsidR="00236B8A" w:rsidRPr="00B40A8A" w:rsidRDefault="00236B8A"/>
              </w:tc>
            </w:tr>
            <w:tr w:rsidR="00236B8A" w:rsidRPr="00B40A8A">
              <w:trPr>
                <w:trHeight w:val="559"/>
              </w:trPr>
              <w:tc>
                <w:tcPr>
                  <w:tcW w:w="991" w:type="dxa"/>
                </w:tcPr>
                <w:p w:rsidR="00236B8A" w:rsidRPr="00B40A8A" w:rsidRDefault="00D63C43">
                  <w:r w:rsidRPr="00B40A8A">
                    <w:t xml:space="preserve">Внешние </w:t>
                  </w:r>
                </w:p>
                <w:p w:rsidR="00236B8A" w:rsidRPr="00B40A8A" w:rsidRDefault="00D63C43">
                  <w:pPr>
                    <w:ind w:left="425"/>
                  </w:pPr>
                  <w:r w:rsidRPr="00B40A8A">
                    <w:t xml:space="preserve"> </w:t>
                  </w:r>
                </w:p>
                <w:p w:rsidR="00236B8A" w:rsidRPr="00B40A8A" w:rsidRDefault="00D63C43">
                  <w:pPr>
                    <w:ind w:left="425"/>
                  </w:pPr>
                  <w:r w:rsidRPr="00B40A8A">
                    <w:t xml:space="preserve"> </w:t>
                  </w:r>
                </w:p>
              </w:tc>
              <w:tc>
                <w:tcPr>
                  <w:tcW w:w="1276" w:type="dxa"/>
                </w:tcPr>
                <w:p w:rsidR="00236B8A" w:rsidRPr="00B40A8A" w:rsidRDefault="00236B8A"/>
              </w:tc>
              <w:tc>
                <w:tcPr>
                  <w:tcW w:w="1276" w:type="dxa"/>
                </w:tcPr>
                <w:p w:rsidR="00236B8A" w:rsidRPr="00B40A8A" w:rsidRDefault="00236B8A"/>
              </w:tc>
            </w:tr>
          </w:tbl>
          <w:p w:rsidR="00236B8A" w:rsidRPr="00B40A8A" w:rsidRDefault="00D63C43">
            <w:pPr>
              <w:spacing w:after="240"/>
              <w:jc w:val="center"/>
              <w:rPr>
                <w:b/>
              </w:rPr>
            </w:pPr>
            <w:r w:rsidRPr="00B40A8A">
              <w:rPr>
                <w:b/>
              </w:rPr>
              <w:t xml:space="preserve">Дайте краткую характеристику следующим </w:t>
            </w:r>
            <w:r w:rsidRPr="00B40A8A">
              <w:rPr>
                <w:b/>
              </w:rPr>
              <w:lastRenderedPageBreak/>
              <w:t>методам планирования деятельности подразделения:</w:t>
            </w:r>
          </w:p>
          <w:p w:rsidR="00236B8A" w:rsidRPr="00B40A8A" w:rsidRDefault="00D63C43">
            <w:pPr>
              <w:ind w:firstLine="709"/>
              <w:jc w:val="center"/>
              <w:rPr>
                <w:b/>
              </w:rPr>
            </w:pPr>
            <w:r w:rsidRPr="00B40A8A">
              <w:rPr>
                <w:b/>
                <w:shd w:val="clear" w:color="auto" w:fill="FFFFFF"/>
              </w:rPr>
              <w:t>Планирование расходов на персонал</w:t>
            </w:r>
          </w:p>
          <w:p w:rsidR="00236B8A" w:rsidRPr="00B40A8A" w:rsidRDefault="00236B8A">
            <w:pPr>
              <w:ind w:firstLine="709"/>
              <w:jc w:val="both"/>
            </w:pPr>
          </w:p>
          <w:p w:rsidR="00236B8A" w:rsidRPr="00B40A8A" w:rsidRDefault="00D63C43">
            <w:pPr>
              <w:ind w:firstLine="5"/>
              <w:jc w:val="both"/>
              <w:rPr>
                <w:b/>
                <w:shd w:val="clear" w:color="auto" w:fill="FFFFFF"/>
              </w:rPr>
            </w:pPr>
            <w:r w:rsidRPr="00B40A8A">
              <w:rPr>
                <w:b/>
                <w:shd w:val="clear" w:color="auto" w:fill="FFFFFF"/>
              </w:rPr>
              <w:t xml:space="preserve">Метод прямого счета – </w:t>
            </w:r>
          </w:p>
          <w:p w:rsidR="00236B8A" w:rsidRPr="00B40A8A" w:rsidRDefault="00D63C43">
            <w:pPr>
              <w:ind w:firstLine="5"/>
              <w:jc w:val="both"/>
              <w:rPr>
                <w:b/>
              </w:rPr>
            </w:pPr>
            <w:proofErr w:type="spellStart"/>
            <w:r w:rsidRPr="00B40A8A">
              <w:rPr>
                <w:b/>
                <w:shd w:val="clear" w:color="auto" w:fill="FFFFFF"/>
              </w:rPr>
              <w:t>пофакторный</w:t>
            </w:r>
            <w:proofErr w:type="spellEnd"/>
            <w:r w:rsidRPr="00B40A8A">
              <w:rPr>
                <w:b/>
                <w:shd w:val="clear" w:color="auto" w:fill="FFFFFF"/>
              </w:rPr>
              <w:t xml:space="preserve"> метод - </w:t>
            </w:r>
          </w:p>
          <w:p w:rsidR="00236B8A" w:rsidRPr="00B40A8A" w:rsidRDefault="00236B8A">
            <w:pPr>
              <w:ind w:firstLine="709"/>
              <w:jc w:val="both"/>
            </w:pP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pacing w:after="240"/>
              <w:jc w:val="center"/>
              <w:rPr>
                <w:b/>
              </w:rPr>
            </w:pPr>
            <w:r w:rsidRPr="00B40A8A">
              <w:rPr>
                <w:b/>
              </w:rPr>
              <w:t xml:space="preserve">Задание </w:t>
            </w:r>
          </w:p>
          <w:p w:rsidR="00236B8A" w:rsidRPr="00B40A8A" w:rsidRDefault="00D63C43">
            <w:pPr>
              <w:pStyle w:val="aff0"/>
              <w:numPr>
                <w:ilvl w:val="0"/>
                <w:numId w:val="27"/>
              </w:numPr>
              <w:jc w:val="both"/>
              <w:rPr>
                <w:shd w:val="clear" w:color="auto" w:fill="FFFFFF"/>
              </w:rPr>
            </w:pPr>
            <w:r w:rsidRPr="00B40A8A">
              <w:t xml:space="preserve">Что такое </w:t>
            </w:r>
            <w:r w:rsidRPr="00B40A8A">
              <w:rPr>
                <w:shd w:val="clear" w:color="auto" w:fill="FFFFFF"/>
              </w:rPr>
              <w:t>стратегия управления персоналом?</w:t>
            </w:r>
          </w:p>
          <w:p w:rsidR="00236B8A" w:rsidRPr="00B40A8A" w:rsidRDefault="00D63C43">
            <w:pPr>
              <w:pStyle w:val="aff0"/>
              <w:numPr>
                <w:ilvl w:val="0"/>
                <w:numId w:val="27"/>
              </w:numPr>
              <w:shd w:val="clear" w:color="auto" w:fill="FFFFFF"/>
              <w:jc w:val="both"/>
            </w:pPr>
            <w:r w:rsidRPr="00B40A8A">
              <w:t>Какие факторы оказывают влияние на формирование стратегии управления персоналом как интегрированной составной корпоративной стратегии?</w:t>
            </w:r>
          </w:p>
          <w:p w:rsidR="00236B8A" w:rsidRPr="00B40A8A" w:rsidRDefault="00236B8A">
            <w:pPr>
              <w:ind w:firstLine="709"/>
              <w:jc w:val="both"/>
              <w:rPr>
                <w:rFonts w:asciiTheme="minorHAnsi" w:hAnsiTheme="minorHAnsi"/>
              </w:rPr>
            </w:pPr>
          </w:p>
          <w:p w:rsidR="00236B8A" w:rsidRPr="00B40A8A" w:rsidRDefault="00D63C43">
            <w:pPr>
              <w:jc w:val="both"/>
              <w:rPr>
                <w:b/>
              </w:rPr>
            </w:pPr>
            <w:r w:rsidRPr="00B40A8A">
              <w:rPr>
                <w:b/>
                <w:shd w:val="clear" w:color="auto" w:fill="FFFFFF"/>
              </w:rPr>
              <w:t>Взаимосвязь бизнес - стратегии и кадровой политики</w:t>
            </w:r>
          </w:p>
          <w:p w:rsidR="00236B8A" w:rsidRPr="00B40A8A" w:rsidRDefault="00D63C43">
            <w:pPr>
              <w:rPr>
                <w:b/>
              </w:rPr>
            </w:pPr>
            <w:r w:rsidRPr="00B40A8A">
              <w:t xml:space="preserve">Задание: </w:t>
            </w:r>
            <w:r w:rsidRPr="00B40A8A">
              <w:rPr>
                <w:b/>
              </w:rPr>
              <w:t>раскройте содержание этих факторов</w:t>
            </w:r>
          </w:p>
          <w:p w:rsidR="00236B8A" w:rsidRPr="00B40A8A" w:rsidRDefault="00236B8A">
            <w:pPr>
              <w:rPr>
                <w:b/>
              </w:rPr>
            </w:pPr>
          </w:p>
          <w:tbl>
            <w:tblPr>
              <w:tblStyle w:val="afe"/>
              <w:tblW w:w="5357" w:type="dxa"/>
              <w:tblLayout w:type="fixed"/>
              <w:tblLook w:val="04A0" w:firstRow="1" w:lastRow="0" w:firstColumn="1" w:lastColumn="0" w:noHBand="0" w:noVBand="1"/>
            </w:tblPr>
            <w:tblGrid>
              <w:gridCol w:w="1275"/>
              <w:gridCol w:w="1276"/>
              <w:gridCol w:w="2806"/>
            </w:tblGrid>
            <w:tr w:rsidR="00236B8A" w:rsidRPr="00B40A8A">
              <w:tc>
                <w:tcPr>
                  <w:tcW w:w="1275" w:type="dxa"/>
                </w:tcPr>
                <w:p w:rsidR="00236B8A" w:rsidRPr="00B40A8A" w:rsidRDefault="00D63C43">
                  <w:pPr>
                    <w:shd w:val="clear" w:color="auto" w:fill="FFFFFF"/>
                    <w:rPr>
                      <w:sz w:val="20"/>
                      <w:szCs w:val="20"/>
                    </w:rPr>
                  </w:pPr>
                  <w:r w:rsidRPr="00B40A8A">
                    <w:rPr>
                      <w:sz w:val="20"/>
                      <w:szCs w:val="20"/>
                    </w:rPr>
                    <w:t>Тип стратегии</w:t>
                  </w:r>
                </w:p>
              </w:tc>
              <w:tc>
                <w:tcPr>
                  <w:tcW w:w="1276" w:type="dxa"/>
                </w:tcPr>
                <w:p w:rsidR="00236B8A" w:rsidRPr="00B40A8A" w:rsidRDefault="00D63C43">
                  <w:pPr>
                    <w:shd w:val="clear" w:color="auto" w:fill="FFFFFF"/>
                    <w:rPr>
                      <w:sz w:val="20"/>
                      <w:szCs w:val="20"/>
                    </w:rPr>
                  </w:pPr>
                  <w:r w:rsidRPr="00B40A8A">
                    <w:rPr>
                      <w:sz w:val="20"/>
                      <w:szCs w:val="20"/>
                    </w:rPr>
                    <w:t>Требуемые характеристики работника</w:t>
                  </w:r>
                </w:p>
              </w:tc>
              <w:tc>
                <w:tcPr>
                  <w:tcW w:w="2806" w:type="dxa"/>
                </w:tcPr>
                <w:p w:rsidR="00236B8A" w:rsidRPr="00B40A8A" w:rsidRDefault="00D63C43">
                  <w:pPr>
                    <w:shd w:val="clear" w:color="auto" w:fill="FFFFFF"/>
                    <w:tabs>
                      <w:tab w:val="left" w:pos="1411"/>
                    </w:tabs>
                    <w:rPr>
                      <w:sz w:val="20"/>
                      <w:szCs w:val="20"/>
                    </w:rPr>
                  </w:pPr>
                  <w:r w:rsidRPr="00B40A8A">
                    <w:rPr>
                      <w:sz w:val="20"/>
                      <w:szCs w:val="20"/>
                    </w:rPr>
                    <w:t>Практический</w:t>
                  </w:r>
                </w:p>
                <w:p w:rsidR="00236B8A" w:rsidRPr="00B40A8A" w:rsidRDefault="00D63C43">
                  <w:pPr>
                    <w:shd w:val="clear" w:color="auto" w:fill="FFFFFF"/>
                    <w:tabs>
                      <w:tab w:val="left" w:pos="1411"/>
                    </w:tabs>
                    <w:rPr>
                      <w:sz w:val="20"/>
                      <w:szCs w:val="20"/>
                    </w:rPr>
                  </w:pPr>
                  <w:r w:rsidRPr="00B40A8A">
                    <w:rPr>
                      <w:sz w:val="20"/>
                      <w:szCs w:val="20"/>
                    </w:rPr>
                    <w:t xml:space="preserve"> УП-выбор</w:t>
                  </w: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Предпринимательская</w:t>
                  </w:r>
                </w:p>
                <w:p w:rsidR="00236B8A" w:rsidRPr="00B40A8A" w:rsidRDefault="00D63C43">
                  <w:pPr>
                    <w:shd w:val="clear" w:color="auto" w:fill="FFFFFF"/>
                    <w:rPr>
                      <w:sz w:val="20"/>
                      <w:szCs w:val="20"/>
                    </w:rPr>
                  </w:pPr>
                  <w:r w:rsidRPr="00B40A8A">
                    <w:rPr>
                      <w:sz w:val="20"/>
                      <w:szCs w:val="20"/>
                    </w:rPr>
                    <w:t>стратегия</w:t>
                  </w: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w:t>
                  </w:r>
                </w:p>
                <w:p w:rsidR="00236B8A" w:rsidRPr="00B40A8A" w:rsidRDefault="00D63C43">
                  <w:pPr>
                    <w:shd w:val="clear" w:color="auto" w:fill="FFFFFF"/>
                    <w:rPr>
                      <w:sz w:val="20"/>
                      <w:szCs w:val="20"/>
                    </w:rPr>
                  </w:pPr>
                  <w:r w:rsidRPr="00B40A8A">
                    <w:rPr>
                      <w:sz w:val="20"/>
                      <w:szCs w:val="20"/>
                    </w:rPr>
                    <w:t>динамического роста</w:t>
                  </w:r>
                </w:p>
                <w:p w:rsidR="00236B8A" w:rsidRPr="00B40A8A" w:rsidRDefault="00236B8A">
                  <w:pPr>
                    <w:pStyle w:val="aff0"/>
                    <w:rPr>
                      <w:sz w:val="20"/>
                      <w:szCs w:val="20"/>
                    </w:rPr>
                  </w:pP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w:t>
                  </w:r>
                </w:p>
                <w:p w:rsidR="00236B8A" w:rsidRPr="00B40A8A" w:rsidRDefault="00D63C43">
                  <w:pPr>
                    <w:shd w:val="clear" w:color="auto" w:fill="FFFFFF"/>
                    <w:rPr>
                      <w:sz w:val="20"/>
                      <w:szCs w:val="20"/>
                    </w:rPr>
                  </w:pPr>
                  <w:r w:rsidRPr="00B40A8A">
                    <w:rPr>
                      <w:sz w:val="20"/>
                      <w:szCs w:val="20"/>
                    </w:rPr>
                    <w:t>прибыльности</w:t>
                  </w:r>
                </w:p>
                <w:p w:rsidR="00236B8A" w:rsidRPr="00B40A8A" w:rsidRDefault="00236B8A">
                  <w:pPr>
                    <w:shd w:val="clear" w:color="auto" w:fill="FFFFFF"/>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Ликвидационная</w:t>
                  </w:r>
                </w:p>
                <w:p w:rsidR="00236B8A" w:rsidRPr="00B40A8A" w:rsidRDefault="00D63C43">
                  <w:pPr>
                    <w:shd w:val="clear" w:color="auto" w:fill="FFFFFF"/>
                    <w:rPr>
                      <w:sz w:val="20"/>
                      <w:szCs w:val="20"/>
                    </w:rPr>
                  </w:pPr>
                  <w:r w:rsidRPr="00B40A8A">
                    <w:rPr>
                      <w:sz w:val="20"/>
                      <w:szCs w:val="20"/>
                    </w:rPr>
                    <w:t>стратегия</w:t>
                  </w:r>
                </w:p>
                <w:p w:rsidR="00236B8A" w:rsidRPr="00B40A8A" w:rsidRDefault="00236B8A">
                  <w:pPr>
                    <w:pStyle w:val="aff0"/>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r w:rsidR="00236B8A" w:rsidRPr="00B40A8A">
              <w:tc>
                <w:tcPr>
                  <w:tcW w:w="1275" w:type="dxa"/>
                </w:tcPr>
                <w:p w:rsidR="00236B8A" w:rsidRPr="00B40A8A" w:rsidRDefault="00D63C43">
                  <w:pPr>
                    <w:shd w:val="clear" w:color="auto" w:fill="FFFFFF"/>
                    <w:rPr>
                      <w:sz w:val="20"/>
                      <w:szCs w:val="20"/>
                    </w:rPr>
                  </w:pPr>
                  <w:r w:rsidRPr="00B40A8A">
                    <w:rPr>
                      <w:sz w:val="20"/>
                      <w:szCs w:val="20"/>
                    </w:rPr>
                    <w:t>Стратегия круговорота</w:t>
                  </w:r>
                </w:p>
                <w:p w:rsidR="00236B8A" w:rsidRPr="00B40A8A" w:rsidRDefault="00D63C43">
                  <w:pPr>
                    <w:shd w:val="clear" w:color="auto" w:fill="FFFFFF"/>
                    <w:rPr>
                      <w:sz w:val="20"/>
                      <w:szCs w:val="20"/>
                    </w:rPr>
                  </w:pPr>
                  <w:r w:rsidRPr="00B40A8A">
                    <w:rPr>
                      <w:sz w:val="20"/>
                      <w:szCs w:val="20"/>
                    </w:rPr>
                    <w:t>(циклическая)</w:t>
                  </w:r>
                </w:p>
                <w:p w:rsidR="00236B8A" w:rsidRPr="00B40A8A" w:rsidRDefault="00236B8A">
                  <w:pPr>
                    <w:shd w:val="clear" w:color="auto" w:fill="FFFFFF"/>
                    <w:rPr>
                      <w:sz w:val="20"/>
                      <w:szCs w:val="20"/>
                    </w:rPr>
                  </w:pPr>
                </w:p>
              </w:tc>
              <w:tc>
                <w:tcPr>
                  <w:tcW w:w="1276" w:type="dxa"/>
                </w:tcPr>
                <w:p w:rsidR="00236B8A" w:rsidRPr="00B40A8A" w:rsidRDefault="00236B8A">
                  <w:pPr>
                    <w:rPr>
                      <w:sz w:val="20"/>
                      <w:szCs w:val="20"/>
                    </w:rPr>
                  </w:pPr>
                </w:p>
              </w:tc>
              <w:tc>
                <w:tcPr>
                  <w:tcW w:w="2806" w:type="dxa"/>
                </w:tcPr>
                <w:p w:rsidR="00236B8A" w:rsidRPr="00B40A8A" w:rsidRDefault="00236B8A">
                  <w:pPr>
                    <w:rPr>
                      <w:sz w:val="20"/>
                      <w:szCs w:val="20"/>
                    </w:rPr>
                  </w:pPr>
                </w:p>
              </w:tc>
            </w:tr>
          </w:tbl>
          <w:p w:rsidR="00236B8A" w:rsidRPr="00B40A8A" w:rsidRDefault="00236B8A">
            <w:pPr>
              <w:jc w:val="both"/>
              <w:rPr>
                <w:sz w:val="28"/>
                <w:szCs w:val="28"/>
              </w:rPr>
            </w:pPr>
          </w:p>
        </w:tc>
      </w:tr>
      <w:tr w:rsidR="00236B8A" w:rsidRPr="00B40A8A">
        <w:tc>
          <w:tcPr>
            <w:tcW w:w="1555" w:type="dxa"/>
          </w:tcPr>
          <w:p w:rsidR="00236B8A" w:rsidRPr="00B40A8A" w:rsidRDefault="00D63C43">
            <w:pPr>
              <w:jc w:val="both"/>
            </w:pPr>
            <w:r w:rsidRPr="00B40A8A">
              <w:lastRenderedPageBreak/>
              <w:t xml:space="preserve">Способность разрабатывать и </w:t>
            </w:r>
            <w:r w:rsidRPr="00B40A8A">
              <w:lastRenderedPageBreak/>
              <w:t xml:space="preserve">эффективно использовать современные информационные и социальные технологии в работе с персоналом; </w:t>
            </w:r>
            <w:proofErr w:type="gramStart"/>
            <w:r w:rsidRPr="00B40A8A">
              <w:t>организовывать  профилактику</w:t>
            </w:r>
            <w:proofErr w:type="gramEnd"/>
            <w:r w:rsidRPr="00B40A8A">
              <w:t xml:space="preserve"> и разрешение трудовых споров и конфликтов в коллективе (ПКН-11)</w:t>
            </w:r>
          </w:p>
          <w:p w:rsidR="00732DEB" w:rsidRPr="00B40A8A" w:rsidRDefault="00732DEB">
            <w:pPr>
              <w:jc w:val="both"/>
            </w:pPr>
            <w:r w:rsidRPr="00B40A8A">
              <w:t>(УП)</w:t>
            </w:r>
          </w:p>
        </w:tc>
        <w:tc>
          <w:tcPr>
            <w:tcW w:w="1929" w:type="dxa"/>
          </w:tcPr>
          <w:p w:rsidR="00236B8A" w:rsidRPr="00B40A8A" w:rsidRDefault="00D63C43">
            <w:pPr>
              <w:jc w:val="both"/>
            </w:pPr>
            <w:r w:rsidRPr="00B40A8A">
              <w:lastRenderedPageBreak/>
              <w:t xml:space="preserve">1. Применяет методы управления </w:t>
            </w:r>
            <w:r w:rsidRPr="00B40A8A">
              <w:lastRenderedPageBreak/>
              <w:t>межличностными 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236B8A">
            <w:pPr>
              <w:jc w:val="both"/>
              <w:rPr>
                <w:lang w:eastAsia="en-US"/>
              </w:rPr>
            </w:pPr>
          </w:p>
          <w:p w:rsidR="00236B8A" w:rsidRPr="00B40A8A" w:rsidRDefault="00D63C43">
            <w:pPr>
              <w:jc w:val="both"/>
            </w:pPr>
            <w:r w:rsidRPr="00B40A8A">
              <w:rPr>
                <w:lang w:eastAsia="en-US"/>
              </w:rPr>
              <w:t>2.Демонстрирует знания и навыки урегулирования трудовых споров.</w:t>
            </w:r>
          </w:p>
        </w:tc>
        <w:tc>
          <w:tcPr>
            <w:tcW w:w="3111" w:type="dxa"/>
          </w:tcPr>
          <w:p w:rsidR="00236B8A" w:rsidRPr="00B40A8A" w:rsidRDefault="00D63C43">
            <w:pPr>
              <w:tabs>
                <w:tab w:val="left" w:pos="540"/>
              </w:tabs>
              <w:jc w:val="both"/>
            </w:pPr>
            <w:r w:rsidRPr="00B40A8A">
              <w:rPr>
                <w:b/>
              </w:rPr>
              <w:lastRenderedPageBreak/>
              <w:t>знать:</w:t>
            </w:r>
            <w:r w:rsidRPr="00B40A8A">
              <w:t xml:space="preserve"> </w:t>
            </w:r>
          </w:p>
          <w:p w:rsidR="00236B8A" w:rsidRPr="00B40A8A" w:rsidRDefault="00D63C43">
            <w:pPr>
              <w:tabs>
                <w:tab w:val="left" w:pos="540"/>
              </w:tabs>
              <w:jc w:val="both"/>
            </w:pPr>
            <w:r w:rsidRPr="00B40A8A">
              <w:rPr>
                <w:b/>
              </w:rPr>
              <w:t xml:space="preserve"> </w:t>
            </w:r>
            <w:r w:rsidRPr="00B40A8A">
              <w:t xml:space="preserve">методы управления межличностными </w:t>
            </w:r>
            <w:r w:rsidRPr="00B40A8A">
              <w:lastRenderedPageBreak/>
              <w:t>отношениями, формирования команд, развития лидерства и исполнительности, выявления талантов, определения удовлетворенности работой</w:t>
            </w: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D63C43">
            <w:pPr>
              <w:tabs>
                <w:tab w:val="left" w:pos="540"/>
              </w:tabs>
              <w:jc w:val="both"/>
            </w:pPr>
            <w:r w:rsidRPr="00B40A8A">
              <w:rPr>
                <w:b/>
              </w:rPr>
              <w:t>уметь:</w:t>
            </w:r>
            <w:r w:rsidRPr="00B40A8A">
              <w:t xml:space="preserve"> </w:t>
            </w:r>
          </w:p>
          <w:p w:rsidR="00236B8A" w:rsidRPr="00B40A8A" w:rsidRDefault="00D63C43">
            <w:pPr>
              <w:tabs>
                <w:tab w:val="left" w:pos="540"/>
              </w:tabs>
              <w:jc w:val="both"/>
            </w:pPr>
            <w:r w:rsidRPr="00B40A8A">
              <w:t xml:space="preserve">разрабатывать и эффективно использовать современные информационные и социальные технологии в работе с персоналом; </w:t>
            </w:r>
            <w:proofErr w:type="gramStart"/>
            <w:r w:rsidRPr="00B40A8A">
              <w:t>организовывать  профилактику</w:t>
            </w:r>
            <w:proofErr w:type="gramEnd"/>
            <w:r w:rsidRPr="00B40A8A">
              <w:t xml:space="preserve"> и разрешение трудовых споров и конфликтов в коллективе</w:t>
            </w: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236B8A">
            <w:pPr>
              <w:tabs>
                <w:tab w:val="left" w:pos="540"/>
              </w:tabs>
              <w:jc w:val="both"/>
              <w:rPr>
                <w:b/>
              </w:rPr>
            </w:pPr>
          </w:p>
          <w:p w:rsidR="00236B8A" w:rsidRPr="00B40A8A" w:rsidRDefault="00D63C43">
            <w:pPr>
              <w:tabs>
                <w:tab w:val="left" w:pos="540"/>
              </w:tabs>
              <w:jc w:val="both"/>
            </w:pPr>
            <w:r w:rsidRPr="00B40A8A">
              <w:rPr>
                <w:b/>
              </w:rPr>
              <w:t>знать:</w:t>
            </w:r>
            <w:r w:rsidRPr="00B40A8A">
              <w:t xml:space="preserve"> </w:t>
            </w:r>
          </w:p>
          <w:p w:rsidR="00236B8A" w:rsidRPr="00B40A8A" w:rsidRDefault="00D63C43">
            <w:pPr>
              <w:tabs>
                <w:tab w:val="left" w:pos="540"/>
              </w:tabs>
              <w:jc w:val="both"/>
            </w:pPr>
            <w:r w:rsidRPr="00B40A8A">
              <w:t xml:space="preserve">приемы и средства </w:t>
            </w:r>
            <w:r w:rsidRPr="00B40A8A">
              <w:rPr>
                <w:lang w:eastAsia="en-US"/>
              </w:rPr>
              <w:t>урегулирования трудовых споров</w:t>
            </w:r>
          </w:p>
          <w:p w:rsidR="00236B8A" w:rsidRPr="00B40A8A" w:rsidRDefault="00D63C43">
            <w:pPr>
              <w:tabs>
                <w:tab w:val="left" w:pos="540"/>
              </w:tabs>
              <w:contextualSpacing/>
              <w:jc w:val="both"/>
            </w:pPr>
            <w:r w:rsidRPr="00B40A8A">
              <w:rPr>
                <w:b/>
              </w:rPr>
              <w:t>уметь:</w:t>
            </w:r>
            <w:r w:rsidRPr="00B40A8A">
              <w:t xml:space="preserve"> </w:t>
            </w:r>
          </w:p>
          <w:p w:rsidR="00236B8A" w:rsidRPr="00B40A8A" w:rsidRDefault="00D63C43">
            <w:pPr>
              <w:jc w:val="both"/>
            </w:pPr>
            <w:r w:rsidRPr="00B40A8A">
              <w:t xml:space="preserve">применять на практике </w:t>
            </w:r>
            <w:r w:rsidRPr="00B40A8A">
              <w:rPr>
                <w:lang w:eastAsia="en-US"/>
              </w:rPr>
              <w:t>навыки урегулирования трудовых споров</w:t>
            </w:r>
          </w:p>
        </w:tc>
        <w:tc>
          <w:tcPr>
            <w:tcW w:w="3650" w:type="dxa"/>
          </w:tcPr>
          <w:p w:rsidR="00236B8A" w:rsidRPr="00B40A8A" w:rsidRDefault="00D63C43">
            <w:pPr>
              <w:spacing w:after="240"/>
              <w:jc w:val="center"/>
              <w:rPr>
                <w:b/>
              </w:rPr>
            </w:pPr>
            <w:r w:rsidRPr="00B40A8A">
              <w:rPr>
                <w:b/>
              </w:rPr>
              <w:lastRenderedPageBreak/>
              <w:t>Практико-ориентированные задания</w:t>
            </w:r>
          </w:p>
          <w:p w:rsidR="00236B8A" w:rsidRPr="00B40A8A" w:rsidRDefault="00D63C43">
            <w:pPr>
              <w:spacing w:after="240"/>
              <w:jc w:val="center"/>
              <w:rPr>
                <w:b/>
              </w:rPr>
            </w:pPr>
            <w:r w:rsidRPr="00B40A8A">
              <w:rPr>
                <w:b/>
              </w:rPr>
              <w:lastRenderedPageBreak/>
              <w:t xml:space="preserve">Задание </w:t>
            </w:r>
          </w:p>
          <w:p w:rsidR="00236B8A" w:rsidRPr="00B40A8A" w:rsidRDefault="00D63C43">
            <w:pPr>
              <w:rPr>
                <w:b/>
              </w:rPr>
            </w:pPr>
            <w:r w:rsidRPr="00B40A8A">
              <w:t xml:space="preserve">Задание: </w:t>
            </w:r>
            <w:r w:rsidRPr="00B40A8A">
              <w:rPr>
                <w:b/>
              </w:rPr>
              <w:t xml:space="preserve">раскройте содержание </w:t>
            </w:r>
            <w:r w:rsidRPr="00B40A8A">
              <w:rPr>
                <w:b/>
                <w:shd w:val="clear" w:color="auto" w:fill="FFFFFF"/>
              </w:rPr>
              <w:t>базовых понятий теории конфликтов</w:t>
            </w:r>
          </w:p>
          <w:p w:rsidR="00236B8A" w:rsidRPr="00B40A8A" w:rsidRDefault="00236B8A">
            <w:pPr>
              <w:rPr>
                <w:b/>
              </w:rPr>
            </w:pPr>
          </w:p>
          <w:tbl>
            <w:tblPr>
              <w:tblStyle w:val="afe"/>
              <w:tblW w:w="3400" w:type="dxa"/>
              <w:tblLayout w:type="fixed"/>
              <w:tblLook w:val="04A0" w:firstRow="1" w:lastRow="0" w:firstColumn="1" w:lastColumn="0" w:noHBand="0" w:noVBand="1"/>
            </w:tblPr>
            <w:tblGrid>
              <w:gridCol w:w="1700"/>
              <w:gridCol w:w="1700"/>
            </w:tblGrid>
            <w:tr w:rsidR="00236B8A" w:rsidRPr="00B40A8A">
              <w:tc>
                <w:tcPr>
                  <w:tcW w:w="1700" w:type="dxa"/>
                </w:tcPr>
                <w:p w:rsidR="00236B8A" w:rsidRPr="00B40A8A" w:rsidRDefault="00D63C43">
                  <w:pPr>
                    <w:jc w:val="center"/>
                  </w:pPr>
                  <w:r w:rsidRPr="00B40A8A">
                    <w:t xml:space="preserve">Вопрос </w:t>
                  </w:r>
                </w:p>
              </w:tc>
              <w:tc>
                <w:tcPr>
                  <w:tcW w:w="1700" w:type="dxa"/>
                </w:tcPr>
                <w:p w:rsidR="00236B8A" w:rsidRPr="00B40A8A" w:rsidRDefault="00D63C43">
                  <w:pPr>
                    <w:jc w:val="center"/>
                  </w:pPr>
                  <w:r w:rsidRPr="00B40A8A">
                    <w:t>ответ</w:t>
                  </w:r>
                </w:p>
              </w:tc>
            </w:tr>
            <w:tr w:rsidR="00236B8A" w:rsidRPr="00B40A8A">
              <w:tc>
                <w:tcPr>
                  <w:tcW w:w="1700" w:type="dxa"/>
                </w:tcPr>
                <w:p w:rsidR="00236B8A" w:rsidRPr="00B40A8A" w:rsidRDefault="00D63C43">
                  <w:r w:rsidRPr="00B40A8A">
                    <w:rPr>
                      <w:shd w:val="clear" w:color="auto" w:fill="FFFFFF"/>
                    </w:rPr>
                    <w:t>Конфликт (определение)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shd w:val="clear" w:color="auto" w:fill="FFFFFF"/>
                    </w:rPr>
                    <w:t>Проявление межличностного конфликта</w:t>
                  </w:r>
                </w:p>
              </w:tc>
              <w:tc>
                <w:tcPr>
                  <w:tcW w:w="1700" w:type="dxa"/>
                </w:tcPr>
                <w:p w:rsidR="00236B8A" w:rsidRPr="00B40A8A" w:rsidRDefault="00236B8A">
                  <w:pPr>
                    <w:shd w:val="clear" w:color="auto" w:fill="FFFFFF"/>
                    <w:rPr>
                      <w:shd w:val="clear" w:color="auto" w:fill="FFFFFF"/>
                    </w:rPr>
                  </w:pPr>
                </w:p>
              </w:tc>
            </w:tr>
            <w:tr w:rsidR="00236B8A" w:rsidRPr="00B40A8A">
              <w:tc>
                <w:tcPr>
                  <w:tcW w:w="1700" w:type="dxa"/>
                </w:tcPr>
                <w:p w:rsidR="00236B8A" w:rsidRPr="00B40A8A" w:rsidRDefault="00D63C43">
                  <w:pPr>
                    <w:shd w:val="clear" w:color="auto" w:fill="FFFFFF"/>
                  </w:pPr>
                  <w:r w:rsidRPr="00B40A8A">
                    <w:t>Проявление конфликта между личностью</w:t>
                  </w:r>
                </w:p>
                <w:p w:rsidR="00236B8A" w:rsidRPr="00B40A8A" w:rsidRDefault="00D63C43">
                  <w:pPr>
                    <w:shd w:val="clear" w:color="auto" w:fill="FFFFFF"/>
                  </w:pPr>
                  <w:r w:rsidRPr="00B40A8A">
                    <w:t>и группой</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shd w:val="clear" w:color="auto" w:fill="FFFFFF"/>
                    </w:rPr>
                    <w:t>Проявление межгруппового конфликта</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Решение конфликта соперничество</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Решение конфликта через компромисс</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Решение конфликта приспособление</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Решение конфликта через избегание,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Решение конфликта сотрудничество</w:t>
                  </w:r>
                </w:p>
              </w:tc>
              <w:tc>
                <w:tcPr>
                  <w:tcW w:w="1700" w:type="dxa"/>
                </w:tcPr>
                <w:p w:rsidR="00236B8A" w:rsidRPr="00B40A8A" w:rsidRDefault="00236B8A">
                  <w:pPr>
                    <w:shd w:val="clear" w:color="auto" w:fill="FFFFFF"/>
                  </w:pPr>
                </w:p>
              </w:tc>
            </w:tr>
          </w:tbl>
          <w:p w:rsidR="00236B8A" w:rsidRPr="00B40A8A" w:rsidRDefault="00236B8A">
            <w:pPr>
              <w:ind w:firstLine="709"/>
              <w:jc w:val="both"/>
              <w:rPr>
                <w:lang w:eastAsia="en-US"/>
              </w:rPr>
            </w:pPr>
          </w:p>
          <w:p w:rsidR="00236B8A" w:rsidRPr="00B40A8A" w:rsidRDefault="00D63C43">
            <w:pPr>
              <w:shd w:val="clear" w:color="auto" w:fill="FFFFFF"/>
              <w:rPr>
                <w:b/>
              </w:rPr>
            </w:pPr>
            <w:r w:rsidRPr="00B40A8A">
              <w:rPr>
                <w:b/>
              </w:rPr>
              <w:t>Решите ситуационную задачу:</w:t>
            </w:r>
          </w:p>
          <w:p w:rsidR="00236B8A" w:rsidRPr="00B40A8A" w:rsidRDefault="00D63C43">
            <w:pPr>
              <w:shd w:val="clear" w:color="auto" w:fill="FFFFFF"/>
            </w:pPr>
            <w:r w:rsidRPr="00B40A8A">
              <w:t xml:space="preserve"> </w:t>
            </w:r>
          </w:p>
          <w:p w:rsidR="00236B8A" w:rsidRPr="00B40A8A" w:rsidRDefault="00D63C43">
            <w:pPr>
              <w:shd w:val="clear" w:color="auto" w:fill="FFFFFF"/>
            </w:pPr>
            <w:r w:rsidRPr="00B40A8A">
              <w:t>Рассмотрите производственные ситуации. Определите верную стратегию выхода из психологической игры и разрешения конфликтной ситуации. Помните о том, что Вы находитесь попеременно в роли руководителя и подчиненного.</w:t>
            </w:r>
          </w:p>
          <w:p w:rsidR="00236B8A" w:rsidRPr="00B40A8A" w:rsidRDefault="00236B8A">
            <w:pPr>
              <w:shd w:val="clear" w:color="auto" w:fill="FFFFFF"/>
            </w:pPr>
          </w:p>
          <w:p w:rsidR="00236B8A" w:rsidRPr="00B40A8A" w:rsidRDefault="00D63C43">
            <w:pPr>
              <w:shd w:val="clear" w:color="auto" w:fill="FFFFFF"/>
              <w:rPr>
                <w:b/>
              </w:rPr>
            </w:pPr>
            <w:r w:rsidRPr="00B40A8A">
              <w:rPr>
                <w:b/>
              </w:rPr>
              <w:t>Вопросы к ситуации:</w:t>
            </w:r>
          </w:p>
          <w:p w:rsidR="00236B8A" w:rsidRPr="00B40A8A" w:rsidRDefault="00D63C43">
            <w:pPr>
              <w:shd w:val="clear" w:color="auto" w:fill="FFFFFF"/>
            </w:pPr>
            <w:r w:rsidRPr="00B40A8A">
              <w:t>1 Какова должна быть тактика руководителя?</w:t>
            </w:r>
          </w:p>
          <w:p w:rsidR="00236B8A" w:rsidRPr="00B40A8A" w:rsidRDefault="00D63C43">
            <w:pPr>
              <w:shd w:val="clear" w:color="auto" w:fill="FFFFFF"/>
            </w:pPr>
            <w:r w:rsidRPr="00B40A8A">
              <w:t>2 Какова должна быть тактика подчиненного?</w:t>
            </w:r>
          </w:p>
          <w:p w:rsidR="00236B8A" w:rsidRPr="00B40A8A" w:rsidRDefault="00236B8A"/>
          <w:p w:rsidR="00236B8A" w:rsidRPr="00B40A8A" w:rsidRDefault="00D63C43">
            <w:pPr>
              <w:shd w:val="clear" w:color="auto" w:fill="FFFFFF"/>
            </w:pPr>
            <w:r w:rsidRPr="00B40A8A">
              <w:t>Работник Иванов И.И. в целом знает свое дело хорошо и выполняет его достаточно качественно. Но при этом постоянно совершает мелкие ошибки, которых вполне можно избежать. Начальник Борисов В.В. каждый раз вызывает его к себе для объяснений и</w:t>
            </w:r>
          </w:p>
          <w:p w:rsidR="00236B8A" w:rsidRPr="00B40A8A" w:rsidRDefault="00D63C43">
            <w:pPr>
              <w:shd w:val="clear" w:color="auto" w:fill="FFFFFF"/>
            </w:pPr>
            <w:r w:rsidRPr="00B40A8A">
              <w:t>Иванов И.И. получает «пинок», который на время делает его внимательнее. Затем ситуация повторяется.</w:t>
            </w:r>
          </w:p>
          <w:p w:rsidR="00236B8A" w:rsidRPr="00B40A8A" w:rsidRDefault="00236B8A">
            <w:pPr>
              <w:jc w:val="both"/>
              <w:rPr>
                <w:sz w:val="28"/>
                <w:szCs w:val="28"/>
              </w:rPr>
            </w:pPr>
          </w:p>
          <w:p w:rsidR="00236B8A" w:rsidRPr="00B40A8A" w:rsidRDefault="00D63C43">
            <w:pPr>
              <w:spacing w:after="240"/>
              <w:jc w:val="center"/>
              <w:rPr>
                <w:b/>
              </w:rPr>
            </w:pPr>
            <w:r w:rsidRPr="00B40A8A">
              <w:rPr>
                <w:b/>
              </w:rPr>
              <w:t>Практико-ориентированные задания</w:t>
            </w:r>
          </w:p>
          <w:p w:rsidR="00236B8A" w:rsidRPr="00B40A8A" w:rsidRDefault="00D63C43">
            <w:pPr>
              <w:shd w:val="clear" w:color="auto" w:fill="FFFFFF"/>
              <w:rPr>
                <w:b/>
              </w:rPr>
            </w:pPr>
            <w:r w:rsidRPr="00B40A8A">
              <w:rPr>
                <w:b/>
              </w:rPr>
              <w:t>Решите ситуационную задачу:</w:t>
            </w:r>
          </w:p>
          <w:p w:rsidR="00236B8A" w:rsidRPr="00B40A8A" w:rsidRDefault="00236B8A"/>
          <w:p w:rsidR="00236B8A" w:rsidRPr="00B40A8A" w:rsidRDefault="00D63C43">
            <w:pPr>
              <w:shd w:val="clear" w:color="auto" w:fill="FFFFFF"/>
              <w:rPr>
                <w:b/>
              </w:rPr>
            </w:pPr>
            <w:r w:rsidRPr="00B40A8A">
              <w:rPr>
                <w:b/>
              </w:rPr>
              <w:t xml:space="preserve">Ситуационная задача </w:t>
            </w:r>
          </w:p>
          <w:p w:rsidR="00236B8A" w:rsidRPr="00B40A8A" w:rsidRDefault="00D63C43">
            <w:pPr>
              <w:shd w:val="clear" w:color="auto" w:fill="FFFFFF"/>
              <w:rPr>
                <w:b/>
              </w:rPr>
            </w:pPr>
            <w:r w:rsidRPr="00B40A8A">
              <w:rPr>
                <w:b/>
              </w:rPr>
              <w:t>Конфликтная ситуация с подчиненными</w:t>
            </w:r>
          </w:p>
          <w:p w:rsidR="00236B8A" w:rsidRPr="00B40A8A" w:rsidRDefault="00236B8A">
            <w:pPr>
              <w:shd w:val="clear" w:color="auto" w:fill="FFFFFF"/>
              <w:rPr>
                <w:b/>
              </w:rPr>
            </w:pPr>
          </w:p>
          <w:p w:rsidR="00236B8A" w:rsidRPr="00B40A8A" w:rsidRDefault="00D63C43">
            <w:pPr>
              <w:shd w:val="clear" w:color="auto" w:fill="FFFFFF"/>
            </w:pPr>
            <w:r w:rsidRPr="00B40A8A">
              <w:t>Ваша подчиненная сотрудница — контролер Галина Волкова — постоянно игнорирует</w:t>
            </w:r>
          </w:p>
          <w:p w:rsidR="00236B8A" w:rsidRPr="00B40A8A" w:rsidRDefault="00D63C43">
            <w:pPr>
              <w:shd w:val="clear" w:color="auto" w:fill="FFFFFF"/>
            </w:pPr>
            <w:r w:rsidRPr="00B40A8A">
              <w:t>Ваши оперативные указания, нечетко выполняет порученные задания, не использует свои</w:t>
            </w:r>
          </w:p>
          <w:p w:rsidR="00236B8A" w:rsidRPr="00B40A8A" w:rsidRDefault="00D63C43">
            <w:pPr>
              <w:shd w:val="clear" w:color="auto" w:fill="FFFFFF"/>
            </w:pPr>
            <w:r w:rsidRPr="00B40A8A">
              <w:t>возможности в полную силу. Последнее ее упущение привело к приходу рекламации на</w:t>
            </w:r>
          </w:p>
          <w:p w:rsidR="00236B8A" w:rsidRPr="00B40A8A" w:rsidRDefault="00D63C43">
            <w:pPr>
              <w:shd w:val="clear" w:color="auto" w:fill="FFFFFF"/>
            </w:pPr>
            <w:r w:rsidRPr="00B40A8A">
              <w:t>продукцию предприятия. До Вашего прихода в эту организацию на должность «Контрольный мастер» она претендовала на Ваше место, но не была назначена по причине конфликтности.</w:t>
            </w:r>
          </w:p>
          <w:p w:rsidR="00236B8A" w:rsidRPr="00B40A8A" w:rsidRDefault="00D63C43">
            <w:pPr>
              <w:shd w:val="clear" w:color="auto" w:fill="FFFFFF"/>
            </w:pPr>
            <w:r w:rsidRPr="00B40A8A">
              <w:t>Работой на предприятии она дорожит, так как зарплата — единственный источник ее доходов и она воспитывает дочь без мужа. Перевести в другие подразделения по специальности «контролер» ее нельзя.</w:t>
            </w:r>
          </w:p>
          <w:p w:rsidR="00236B8A" w:rsidRPr="00B40A8A" w:rsidRDefault="00236B8A">
            <w:pPr>
              <w:shd w:val="clear" w:color="auto" w:fill="FFFFFF"/>
            </w:pPr>
          </w:p>
          <w:p w:rsidR="00236B8A" w:rsidRPr="00B40A8A" w:rsidRDefault="00D63C43">
            <w:pPr>
              <w:shd w:val="clear" w:color="auto" w:fill="FFFFFF"/>
              <w:rPr>
                <w:b/>
              </w:rPr>
            </w:pPr>
            <w:r w:rsidRPr="00B40A8A">
              <w:rPr>
                <w:b/>
              </w:rPr>
              <w:t>Вопросы к ситуации:</w:t>
            </w:r>
          </w:p>
          <w:p w:rsidR="00236B8A" w:rsidRPr="00B40A8A" w:rsidRDefault="00D63C43">
            <w:pPr>
              <w:pStyle w:val="aff0"/>
              <w:numPr>
                <w:ilvl w:val="0"/>
                <w:numId w:val="28"/>
              </w:numPr>
              <w:shd w:val="clear" w:color="auto" w:fill="FFFFFF"/>
            </w:pPr>
            <w:r w:rsidRPr="00B40A8A">
              <w:t>Можно ли назвать поведение контролера Галины Волковой деструктивным?</w:t>
            </w:r>
          </w:p>
          <w:p w:rsidR="00236B8A" w:rsidRPr="00B40A8A" w:rsidRDefault="00D63C43">
            <w:pPr>
              <w:pStyle w:val="aff0"/>
              <w:numPr>
                <w:ilvl w:val="0"/>
                <w:numId w:val="28"/>
              </w:numPr>
              <w:shd w:val="clear" w:color="auto" w:fill="FFFFFF"/>
              <w:jc w:val="both"/>
              <w:rPr>
                <w:sz w:val="28"/>
                <w:szCs w:val="28"/>
              </w:rPr>
            </w:pPr>
            <w:r w:rsidRPr="00B40A8A">
              <w:t xml:space="preserve"> Какие Вы предприняли бы меры для разрешения данной кризисной ситуации?</w:t>
            </w:r>
          </w:p>
          <w:p w:rsidR="00236B8A" w:rsidRPr="00B40A8A" w:rsidRDefault="00236B8A">
            <w:pPr>
              <w:jc w:val="both"/>
              <w:rPr>
                <w:sz w:val="28"/>
                <w:szCs w:val="28"/>
              </w:rPr>
            </w:pPr>
          </w:p>
        </w:tc>
      </w:tr>
      <w:tr w:rsidR="00236B8A" w:rsidRPr="00B40A8A">
        <w:tc>
          <w:tcPr>
            <w:tcW w:w="1555" w:type="dxa"/>
            <w:tcBorders>
              <w:top w:val="single" w:sz="4" w:space="0" w:color="auto"/>
              <w:left w:val="single" w:sz="4" w:space="0" w:color="auto"/>
              <w:bottom w:val="single" w:sz="4" w:space="0" w:color="auto"/>
              <w:right w:val="single" w:sz="4" w:space="0" w:color="auto"/>
            </w:tcBorders>
          </w:tcPr>
          <w:p w:rsidR="00236B8A" w:rsidRPr="00B40A8A" w:rsidRDefault="00D63C43">
            <w:pPr>
              <w:jc w:val="both"/>
              <w:rPr>
                <w:b/>
              </w:rPr>
            </w:pPr>
            <w:r w:rsidRPr="00B40A8A">
              <w:rPr>
                <w:b/>
              </w:rPr>
              <w:lastRenderedPageBreak/>
              <w:t>ПКН -5</w:t>
            </w:r>
          </w:p>
          <w:p w:rsidR="00732DEB" w:rsidRPr="00B40A8A" w:rsidRDefault="00D63C43">
            <w:pPr>
              <w:jc w:val="both"/>
            </w:pPr>
            <w:r w:rsidRPr="00B40A8A">
              <w:t>Способен разрабатывать предложения и рекомендации для организации и проведения социологической экспертизы и консалтинга</w:t>
            </w:r>
          </w:p>
          <w:p w:rsidR="00236B8A" w:rsidRPr="00B40A8A" w:rsidRDefault="00732DEB">
            <w:pPr>
              <w:jc w:val="both"/>
              <w:rPr>
                <w:lang w:eastAsia="en-US"/>
              </w:rPr>
            </w:pPr>
            <w:r w:rsidRPr="00B40A8A">
              <w:t>(СУ)</w:t>
            </w:r>
            <w:r w:rsidR="00D63C43" w:rsidRPr="00B40A8A">
              <w:t xml:space="preserve"> </w:t>
            </w:r>
          </w:p>
        </w:tc>
        <w:tc>
          <w:tcPr>
            <w:tcW w:w="1929" w:type="dxa"/>
            <w:tcBorders>
              <w:top w:val="single" w:sz="4" w:space="0" w:color="auto"/>
              <w:left w:val="single" w:sz="4" w:space="0" w:color="auto"/>
              <w:bottom w:val="single" w:sz="4" w:space="0" w:color="auto"/>
              <w:right w:val="single" w:sz="4" w:space="0" w:color="auto"/>
            </w:tcBorders>
          </w:tcPr>
          <w:p w:rsidR="00236B8A" w:rsidRPr="00B40A8A" w:rsidRDefault="00D63C43">
            <w:pPr>
              <w:pStyle w:val="aff0"/>
              <w:numPr>
                <w:ilvl w:val="0"/>
                <w:numId w:val="29"/>
              </w:numPr>
              <w:tabs>
                <w:tab w:val="left" w:pos="0"/>
              </w:tabs>
              <w:ind w:left="0" w:firstLine="0"/>
            </w:pPr>
            <w:r w:rsidRPr="00B40A8A">
              <w:t>Разрабатывает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236B8A">
            <w:pPr>
              <w:tabs>
                <w:tab w:val="left" w:pos="316"/>
              </w:tabs>
              <w:ind w:left="14"/>
              <w:contextualSpacing/>
            </w:pPr>
          </w:p>
          <w:p w:rsidR="00236B8A" w:rsidRPr="00B40A8A" w:rsidRDefault="00D63C43">
            <w:pPr>
              <w:pStyle w:val="aff0"/>
              <w:widowControl w:val="0"/>
              <w:numPr>
                <w:ilvl w:val="0"/>
                <w:numId w:val="29"/>
              </w:numPr>
              <w:tabs>
                <w:tab w:val="left" w:pos="316"/>
              </w:tabs>
              <w:autoSpaceDE w:val="0"/>
              <w:autoSpaceDN w:val="0"/>
              <w:adjustRightInd w:val="0"/>
              <w:ind w:left="0" w:firstLine="0"/>
            </w:pPr>
            <w:r w:rsidRPr="00B40A8A">
              <w:t xml:space="preserve">Осуществляет отбор экспертов для проведения экспертизы социальных, политических, </w:t>
            </w:r>
            <w:r w:rsidRPr="00B40A8A">
              <w:lastRenderedPageBreak/>
              <w:t>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D63C43">
            <w:pPr>
              <w:widowControl w:val="0"/>
              <w:numPr>
                <w:ilvl w:val="0"/>
                <w:numId w:val="29"/>
              </w:numPr>
              <w:tabs>
                <w:tab w:val="left" w:pos="316"/>
              </w:tabs>
              <w:autoSpaceDE w:val="0"/>
              <w:autoSpaceDN w:val="0"/>
              <w:adjustRightInd w:val="0"/>
              <w:ind w:left="0" w:firstLine="0"/>
              <w:contextualSpacing/>
            </w:pPr>
            <w:r w:rsidRPr="00B40A8A">
              <w:t xml:space="preserve">Представляет результаты экспертизы в соответствии с запросом заказчика. </w:t>
            </w:r>
          </w:p>
          <w:p w:rsidR="00236B8A" w:rsidRPr="00B40A8A" w:rsidRDefault="00236B8A">
            <w:pPr>
              <w:pStyle w:val="aff0"/>
              <w:ind w:left="0"/>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236B8A">
            <w:pPr>
              <w:widowControl w:val="0"/>
              <w:tabs>
                <w:tab w:val="left" w:pos="316"/>
              </w:tabs>
              <w:autoSpaceDE w:val="0"/>
              <w:autoSpaceDN w:val="0"/>
              <w:adjustRightInd w:val="0"/>
              <w:contextualSpacing/>
            </w:pPr>
          </w:p>
          <w:p w:rsidR="00236B8A" w:rsidRPr="00B40A8A" w:rsidRDefault="00D63C43">
            <w:pPr>
              <w:pStyle w:val="aff0"/>
              <w:numPr>
                <w:ilvl w:val="0"/>
                <w:numId w:val="29"/>
              </w:numPr>
              <w:tabs>
                <w:tab w:val="left" w:pos="-50"/>
              </w:tabs>
              <w:ind w:left="0" w:firstLine="0"/>
            </w:pPr>
            <w:r w:rsidRPr="00B40A8A">
              <w:t>Проводит консультирование по вопросам применения результатов социологических и маркетинговых исследований.</w:t>
            </w:r>
          </w:p>
          <w:p w:rsidR="00236B8A" w:rsidRPr="00B40A8A" w:rsidRDefault="00236B8A">
            <w:pPr>
              <w:tabs>
                <w:tab w:val="left" w:pos="316"/>
              </w:tabs>
              <w:contextualSpacing/>
            </w:pPr>
          </w:p>
          <w:p w:rsidR="00236B8A" w:rsidRPr="00B40A8A" w:rsidRDefault="00236B8A">
            <w:pPr>
              <w:tabs>
                <w:tab w:val="left" w:pos="316"/>
              </w:tabs>
              <w:contextualSpacing/>
            </w:pPr>
          </w:p>
          <w:p w:rsidR="00236B8A" w:rsidRPr="00B40A8A" w:rsidRDefault="00D63C43">
            <w:pPr>
              <w:pStyle w:val="aff0"/>
              <w:numPr>
                <w:ilvl w:val="0"/>
                <w:numId w:val="29"/>
              </w:numPr>
              <w:ind w:left="0" w:firstLine="0"/>
              <w:jc w:val="both"/>
              <w:rPr>
                <w:lang w:eastAsia="en-US"/>
              </w:rPr>
            </w:pPr>
            <w:r w:rsidRPr="00B40A8A">
              <w:t xml:space="preserve"> Проводит оценку эффективности социального консультирования и экспертизы.</w:t>
            </w:r>
          </w:p>
        </w:tc>
        <w:tc>
          <w:tcPr>
            <w:tcW w:w="3111" w:type="dxa"/>
            <w:tcBorders>
              <w:top w:val="single" w:sz="4" w:space="0" w:color="auto"/>
              <w:left w:val="single" w:sz="4" w:space="0" w:color="auto"/>
              <w:bottom w:val="single" w:sz="4" w:space="0" w:color="auto"/>
              <w:right w:val="single" w:sz="4" w:space="0" w:color="auto"/>
            </w:tcBorders>
          </w:tcPr>
          <w:p w:rsidR="00236B8A" w:rsidRPr="00B40A8A" w:rsidRDefault="00D63C43">
            <w:pPr>
              <w:tabs>
                <w:tab w:val="left" w:pos="540"/>
              </w:tabs>
              <w:jc w:val="both"/>
              <w:rPr>
                <w:lang w:eastAsia="en-US"/>
              </w:rPr>
            </w:pPr>
            <w:r w:rsidRPr="00B40A8A">
              <w:rPr>
                <w:b/>
                <w:lang w:eastAsia="en-US"/>
              </w:rPr>
              <w:lastRenderedPageBreak/>
              <w:t>знать:</w:t>
            </w:r>
            <w:r w:rsidRPr="00B40A8A">
              <w:rPr>
                <w:lang w:eastAsia="en-US"/>
              </w:rPr>
              <w:t xml:space="preserve"> сущность процесса </w:t>
            </w:r>
            <w:r w:rsidRPr="00B40A8A">
              <w:t>отбора и организации методов и инструментов экспертной работы в исследуемой области</w:t>
            </w:r>
          </w:p>
          <w:p w:rsidR="00236B8A" w:rsidRPr="00B40A8A" w:rsidRDefault="00D63C43">
            <w:pPr>
              <w:tabs>
                <w:tab w:val="left" w:pos="316"/>
              </w:tabs>
              <w:contextualSpacing/>
            </w:pPr>
            <w:r w:rsidRPr="00B40A8A">
              <w:rPr>
                <w:b/>
                <w:lang w:eastAsia="en-US"/>
              </w:rPr>
              <w:t xml:space="preserve"> уметь:</w:t>
            </w:r>
            <w:r w:rsidRPr="00B40A8A">
              <w:rPr>
                <w:lang w:eastAsia="en-US"/>
              </w:rPr>
              <w:t xml:space="preserve"> </w:t>
            </w:r>
            <w:r w:rsidRPr="00B40A8A">
              <w:t>разрабатывать предложения и рекомендации по отбору и организации методов и инструментов экспертной работы в исследуемой области</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rPr>
                <w:lang w:eastAsia="en-US"/>
              </w:rPr>
            </w:pPr>
            <w:r w:rsidRPr="00B40A8A">
              <w:rPr>
                <w:b/>
                <w:lang w:eastAsia="en-US"/>
              </w:rPr>
              <w:t xml:space="preserve"> знать: </w:t>
            </w:r>
            <w:r w:rsidRPr="00B40A8A">
              <w:rPr>
                <w:lang w:eastAsia="en-US"/>
              </w:rPr>
              <w:t xml:space="preserve">способы </w:t>
            </w:r>
            <w:r w:rsidRPr="00B40A8A">
              <w:t xml:space="preserve">отбора экспертов для проведения экспертизы социальных, политических, экономических, </w:t>
            </w:r>
            <w:r w:rsidRPr="00B40A8A">
              <w:lastRenderedPageBreak/>
              <w:t>маркетинговых и управленческих стратегий, проектов, и мероприятий, используя все социальные и информационные ресурсы</w:t>
            </w:r>
          </w:p>
          <w:p w:rsidR="00236B8A" w:rsidRPr="00B40A8A" w:rsidRDefault="00D63C43">
            <w:pPr>
              <w:widowControl w:val="0"/>
              <w:tabs>
                <w:tab w:val="left" w:pos="316"/>
              </w:tabs>
              <w:autoSpaceDE w:val="0"/>
              <w:autoSpaceDN w:val="0"/>
              <w:adjustRightInd w:val="0"/>
              <w:contextualSpacing/>
            </w:pPr>
            <w:r w:rsidRPr="00B40A8A">
              <w:rPr>
                <w:b/>
                <w:lang w:eastAsia="en-US"/>
              </w:rPr>
              <w:t xml:space="preserve">уметь: </w:t>
            </w:r>
            <w:r w:rsidRPr="00B40A8A">
              <w:t>осуществлять отбор экспертов для проведения экспертизы социальных, политических, экономических, маркетинговых и управленческих стратегий, проектов, и мероприятий, используя все социальные и информационные ресурсы.</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результаты экспертизы в соответствии с запросом заказчика</w:t>
            </w:r>
          </w:p>
          <w:p w:rsidR="00236B8A" w:rsidRPr="00B40A8A" w:rsidRDefault="00D63C43">
            <w:pPr>
              <w:tabs>
                <w:tab w:val="left" w:pos="540"/>
              </w:tabs>
              <w:jc w:val="both"/>
            </w:pPr>
            <w:r w:rsidRPr="00B40A8A">
              <w:rPr>
                <w:b/>
                <w:lang w:eastAsia="en-US"/>
              </w:rPr>
              <w:t>уметь:</w:t>
            </w:r>
            <w:r w:rsidRPr="00B40A8A">
              <w:rPr>
                <w:lang w:eastAsia="en-US"/>
              </w:rPr>
              <w:t xml:space="preserve"> </w:t>
            </w:r>
            <w:r w:rsidRPr="00B40A8A">
              <w:t>представлять результаты экспертизы в соответствии с запросом заказчика</w:t>
            </w: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236B8A">
            <w:pPr>
              <w:tabs>
                <w:tab w:val="left" w:pos="540"/>
              </w:tabs>
              <w:jc w:val="both"/>
              <w:rPr>
                <w:lang w:eastAsia="en-US"/>
              </w:rPr>
            </w:pPr>
          </w:p>
          <w:p w:rsidR="00236B8A" w:rsidRPr="00B40A8A" w:rsidRDefault="00D63C43">
            <w:pPr>
              <w:tabs>
                <w:tab w:val="left" w:pos="540"/>
              </w:tabs>
              <w:jc w:val="both"/>
            </w:pPr>
            <w:r w:rsidRPr="00B40A8A">
              <w:rPr>
                <w:b/>
                <w:lang w:eastAsia="en-US"/>
              </w:rPr>
              <w:t>знать:</w:t>
            </w:r>
            <w:r w:rsidRPr="00B40A8A">
              <w:rPr>
                <w:lang w:eastAsia="en-US"/>
              </w:rPr>
              <w:t xml:space="preserve"> </w:t>
            </w:r>
            <w:r w:rsidRPr="00B40A8A">
              <w:t>вопросы применения результатов социологических и маркетинговых исследований</w:t>
            </w:r>
          </w:p>
          <w:p w:rsidR="00236B8A" w:rsidRPr="00B40A8A" w:rsidRDefault="00D63C43">
            <w:pPr>
              <w:tabs>
                <w:tab w:val="left" w:pos="316"/>
              </w:tabs>
              <w:contextualSpacing/>
            </w:pPr>
            <w:r w:rsidRPr="00B40A8A">
              <w:rPr>
                <w:b/>
                <w:lang w:eastAsia="en-US"/>
              </w:rPr>
              <w:t>уметь:</w:t>
            </w:r>
            <w:r w:rsidRPr="00B40A8A">
              <w:rPr>
                <w:lang w:eastAsia="en-US"/>
              </w:rPr>
              <w:t xml:space="preserve"> </w:t>
            </w:r>
            <w:r w:rsidRPr="00B40A8A">
              <w:t>проводить консультирование по вопросам применения результатов социологических и маркетинговых исследований</w:t>
            </w:r>
          </w:p>
          <w:p w:rsidR="00236B8A" w:rsidRPr="00B40A8A" w:rsidRDefault="00D63C43">
            <w:pPr>
              <w:tabs>
                <w:tab w:val="left" w:pos="540"/>
              </w:tabs>
              <w:jc w:val="both"/>
            </w:pPr>
            <w:r w:rsidRPr="00B40A8A">
              <w:t xml:space="preserve"> </w:t>
            </w:r>
          </w:p>
          <w:p w:rsidR="00236B8A" w:rsidRPr="00B40A8A" w:rsidRDefault="00236B8A">
            <w:pPr>
              <w:tabs>
                <w:tab w:val="left" w:pos="540"/>
              </w:tabs>
              <w:jc w:val="both"/>
            </w:pPr>
          </w:p>
          <w:p w:rsidR="00236B8A" w:rsidRPr="00B40A8A" w:rsidRDefault="00236B8A">
            <w:pPr>
              <w:tabs>
                <w:tab w:val="left" w:pos="540"/>
              </w:tabs>
              <w:jc w:val="both"/>
            </w:pPr>
          </w:p>
          <w:p w:rsidR="00236B8A" w:rsidRPr="00B40A8A" w:rsidRDefault="00D63C43">
            <w:pPr>
              <w:tabs>
                <w:tab w:val="left" w:pos="540"/>
              </w:tabs>
              <w:jc w:val="both"/>
              <w:rPr>
                <w:lang w:eastAsia="en-US"/>
              </w:rPr>
            </w:pPr>
            <w:r w:rsidRPr="00B40A8A">
              <w:rPr>
                <w:b/>
                <w:lang w:eastAsia="en-US"/>
              </w:rPr>
              <w:t xml:space="preserve"> знать:</w:t>
            </w:r>
            <w:r w:rsidRPr="00B40A8A">
              <w:rPr>
                <w:lang w:eastAsia="en-US"/>
              </w:rPr>
              <w:t xml:space="preserve"> </w:t>
            </w:r>
            <w:r w:rsidRPr="00B40A8A">
              <w:t>методику оценки эффективности социального консультирования и экспертизы</w:t>
            </w:r>
          </w:p>
          <w:p w:rsidR="00236B8A" w:rsidRPr="00B40A8A" w:rsidRDefault="00236B8A">
            <w:pPr>
              <w:tabs>
                <w:tab w:val="left" w:pos="540"/>
              </w:tabs>
              <w:jc w:val="both"/>
              <w:rPr>
                <w:lang w:eastAsia="en-US"/>
              </w:rPr>
            </w:pPr>
          </w:p>
          <w:p w:rsidR="00236B8A" w:rsidRPr="00B40A8A" w:rsidRDefault="00D63C43">
            <w:pPr>
              <w:tabs>
                <w:tab w:val="left" w:pos="540"/>
              </w:tabs>
              <w:jc w:val="both"/>
              <w:rPr>
                <w:b/>
                <w:lang w:eastAsia="en-US"/>
              </w:rPr>
            </w:pPr>
            <w:r w:rsidRPr="00B40A8A">
              <w:rPr>
                <w:b/>
                <w:lang w:eastAsia="en-US"/>
              </w:rPr>
              <w:t>уметь:</w:t>
            </w:r>
            <w:r w:rsidRPr="00B40A8A">
              <w:rPr>
                <w:lang w:eastAsia="en-US"/>
              </w:rPr>
              <w:t xml:space="preserve"> </w:t>
            </w:r>
            <w:r w:rsidRPr="00B40A8A">
              <w:t>проводить оценку эффективности социального консультирования и экспертизы</w:t>
            </w:r>
          </w:p>
        </w:tc>
        <w:tc>
          <w:tcPr>
            <w:tcW w:w="3650" w:type="dxa"/>
          </w:tcPr>
          <w:p w:rsidR="00236B8A" w:rsidRPr="00B40A8A" w:rsidRDefault="00D63C43">
            <w:pPr>
              <w:spacing w:after="240"/>
              <w:jc w:val="center"/>
              <w:rPr>
                <w:b/>
                <w:lang w:val="en-US"/>
              </w:rPr>
            </w:pPr>
            <w:r w:rsidRPr="00B40A8A">
              <w:rPr>
                <w:b/>
              </w:rPr>
              <w:lastRenderedPageBreak/>
              <w:t>Задания</w:t>
            </w:r>
            <w:r w:rsidRPr="00B40A8A">
              <w:rPr>
                <w:b/>
                <w:lang w:val="en-US"/>
              </w:rPr>
              <w:t xml:space="preserve"> </w:t>
            </w:r>
          </w:p>
          <w:p w:rsidR="00236B8A" w:rsidRPr="00B40A8A" w:rsidRDefault="00D63C43">
            <w:pPr>
              <w:pStyle w:val="aff0"/>
              <w:numPr>
                <w:ilvl w:val="0"/>
                <w:numId w:val="30"/>
              </w:numPr>
              <w:ind w:left="-31" w:firstLine="0"/>
              <w:rPr>
                <w:b/>
              </w:rPr>
            </w:pPr>
            <w:r w:rsidRPr="00B40A8A">
              <w:t xml:space="preserve">Задание: </w:t>
            </w:r>
            <w:r w:rsidRPr="00B40A8A">
              <w:rPr>
                <w:b/>
              </w:rPr>
              <w:t xml:space="preserve">раскройте содержание </w:t>
            </w:r>
            <w:r w:rsidRPr="00B40A8A">
              <w:rPr>
                <w:b/>
                <w:shd w:val="clear" w:color="auto" w:fill="FFFFFF"/>
              </w:rPr>
              <w:t>базовых понятий экспертной деятельности</w:t>
            </w:r>
          </w:p>
          <w:tbl>
            <w:tblPr>
              <w:tblStyle w:val="afe"/>
              <w:tblW w:w="3400" w:type="dxa"/>
              <w:tblLayout w:type="fixed"/>
              <w:tblLook w:val="04A0" w:firstRow="1" w:lastRow="0" w:firstColumn="1" w:lastColumn="0" w:noHBand="0" w:noVBand="1"/>
            </w:tblPr>
            <w:tblGrid>
              <w:gridCol w:w="1700"/>
              <w:gridCol w:w="1700"/>
            </w:tblGrid>
            <w:tr w:rsidR="00236B8A" w:rsidRPr="00B40A8A">
              <w:tc>
                <w:tcPr>
                  <w:tcW w:w="1700" w:type="dxa"/>
                </w:tcPr>
                <w:p w:rsidR="00236B8A" w:rsidRPr="00B40A8A" w:rsidRDefault="00D63C43">
                  <w:pPr>
                    <w:jc w:val="center"/>
                  </w:pPr>
                  <w:r w:rsidRPr="00B40A8A">
                    <w:t xml:space="preserve">Понятие </w:t>
                  </w:r>
                </w:p>
              </w:tc>
              <w:tc>
                <w:tcPr>
                  <w:tcW w:w="1700" w:type="dxa"/>
                </w:tcPr>
                <w:p w:rsidR="00236B8A" w:rsidRPr="00B40A8A" w:rsidRDefault="00D63C43">
                  <w:pPr>
                    <w:jc w:val="center"/>
                  </w:pPr>
                  <w:r w:rsidRPr="00B40A8A">
                    <w:t xml:space="preserve">Содержание </w:t>
                  </w:r>
                </w:p>
              </w:tc>
            </w:tr>
            <w:tr w:rsidR="00236B8A" w:rsidRPr="00B40A8A">
              <w:tc>
                <w:tcPr>
                  <w:tcW w:w="1700" w:type="dxa"/>
                </w:tcPr>
                <w:p w:rsidR="00236B8A" w:rsidRPr="00B40A8A" w:rsidRDefault="00D63C43">
                  <w:pPr>
                    <w:rPr>
                      <w:shd w:val="clear" w:color="auto" w:fill="FFFFFF"/>
                    </w:rPr>
                  </w:pPr>
                  <w:r w:rsidRPr="00B40A8A">
                    <w:rPr>
                      <w:shd w:val="clear" w:color="auto" w:fill="FFFFFF"/>
                    </w:rPr>
                    <w:t>Метод</w:t>
                  </w:r>
                </w:p>
                <w:p w:rsidR="00236B8A" w:rsidRPr="00B40A8A" w:rsidRDefault="00D63C43">
                  <w:r w:rsidRPr="00B40A8A">
                    <w:rPr>
                      <w:shd w:val="clear" w:color="auto" w:fill="FFFFFF"/>
                    </w:rPr>
                    <w:t>(определение)</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shd w:val="clear" w:color="auto" w:fill="FFFFFF"/>
                    </w:rPr>
                    <w:t>Методы наблюдения</w:t>
                  </w:r>
                </w:p>
              </w:tc>
              <w:tc>
                <w:tcPr>
                  <w:tcW w:w="1700" w:type="dxa"/>
                </w:tcPr>
                <w:p w:rsidR="00236B8A" w:rsidRPr="00B40A8A" w:rsidRDefault="00236B8A">
                  <w:pPr>
                    <w:shd w:val="clear" w:color="auto" w:fill="FFFFFF"/>
                    <w:rPr>
                      <w:shd w:val="clear" w:color="auto" w:fill="FFFFFF"/>
                    </w:rPr>
                  </w:pPr>
                </w:p>
              </w:tc>
            </w:tr>
            <w:tr w:rsidR="00236B8A" w:rsidRPr="00B40A8A">
              <w:tc>
                <w:tcPr>
                  <w:tcW w:w="1700" w:type="dxa"/>
                </w:tcPr>
                <w:p w:rsidR="00236B8A" w:rsidRPr="00B40A8A" w:rsidRDefault="00D63C43">
                  <w:pPr>
                    <w:shd w:val="clear" w:color="auto" w:fill="FFFFFF"/>
                  </w:pPr>
                  <w:r w:rsidRPr="00B40A8A">
                    <w:t>Методы опроса</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r w:rsidRPr="00B40A8A">
                    <w:rPr>
                      <w:bCs/>
                    </w:rPr>
                    <w:t>Методы индивидуальных экспертных оценок</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rPr>
                      <w:bCs/>
                    </w:rPr>
                    <w:t>Методы коллективной экспертной оценки </w:t>
                  </w: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t>Морфологический метод</w:t>
                  </w: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pPr>
                  <w:r w:rsidRPr="00B40A8A">
                    <w:t xml:space="preserve">Экспертиза </w:t>
                  </w:r>
                </w:p>
                <w:p w:rsidR="00236B8A" w:rsidRPr="00B40A8A" w:rsidRDefault="00236B8A">
                  <w:pPr>
                    <w:shd w:val="clear" w:color="auto" w:fill="FFFFFF"/>
                    <w:rPr>
                      <w:shd w:val="clear" w:color="auto" w:fill="FFFFFF"/>
                    </w:rPr>
                  </w:pPr>
                </w:p>
              </w:tc>
              <w:tc>
                <w:tcPr>
                  <w:tcW w:w="1700" w:type="dxa"/>
                </w:tcPr>
                <w:p w:rsidR="00236B8A" w:rsidRPr="00B40A8A" w:rsidRDefault="00236B8A">
                  <w:pPr>
                    <w:shd w:val="clear" w:color="auto" w:fill="FFFFFF"/>
                  </w:pPr>
                </w:p>
              </w:tc>
            </w:tr>
            <w:tr w:rsidR="00236B8A" w:rsidRPr="00B40A8A">
              <w:tc>
                <w:tcPr>
                  <w:tcW w:w="1700" w:type="dxa"/>
                </w:tcPr>
                <w:p w:rsidR="00236B8A" w:rsidRPr="00B40A8A" w:rsidRDefault="00D63C43">
                  <w:pPr>
                    <w:rPr>
                      <w:shd w:val="clear" w:color="auto" w:fill="FFFFFF"/>
                    </w:rPr>
                  </w:pPr>
                  <w:r w:rsidRPr="00B40A8A">
                    <w:rPr>
                      <w:shd w:val="clear" w:color="auto" w:fill="FFFFFF"/>
                    </w:rPr>
                    <w:t xml:space="preserve">Эксперт   </w:t>
                  </w:r>
                </w:p>
                <w:p w:rsidR="00236B8A" w:rsidRPr="00B40A8A" w:rsidRDefault="00236B8A">
                  <w:pPr>
                    <w:rPr>
                      <w:shd w:val="clear" w:color="auto" w:fill="FFFFFF"/>
                    </w:rPr>
                  </w:pPr>
                </w:p>
              </w:tc>
              <w:tc>
                <w:tcPr>
                  <w:tcW w:w="1700" w:type="dxa"/>
                </w:tcPr>
                <w:p w:rsidR="00236B8A" w:rsidRPr="00B40A8A" w:rsidRDefault="00236B8A">
                  <w:pPr>
                    <w:rPr>
                      <w:shd w:val="clear" w:color="auto" w:fill="FFFFFF"/>
                    </w:rPr>
                  </w:pPr>
                </w:p>
              </w:tc>
            </w:tr>
            <w:tr w:rsidR="00236B8A" w:rsidRPr="00B40A8A">
              <w:tc>
                <w:tcPr>
                  <w:tcW w:w="1700" w:type="dxa"/>
                </w:tcPr>
                <w:p w:rsidR="00236B8A" w:rsidRPr="00B40A8A" w:rsidRDefault="00D63C43">
                  <w:pPr>
                    <w:shd w:val="clear" w:color="auto" w:fill="FFFFFF"/>
                    <w:rPr>
                      <w:shd w:val="clear" w:color="auto" w:fill="FFFFFF"/>
                    </w:rPr>
                  </w:pPr>
                  <w:r w:rsidRPr="00B40A8A">
                    <w:t>Социологическая экспертиза</w:t>
                  </w:r>
                </w:p>
              </w:tc>
              <w:tc>
                <w:tcPr>
                  <w:tcW w:w="1700" w:type="dxa"/>
                </w:tcPr>
                <w:p w:rsidR="00236B8A" w:rsidRPr="00B40A8A" w:rsidRDefault="00236B8A">
                  <w:pPr>
                    <w:shd w:val="clear" w:color="auto" w:fill="FFFFFF"/>
                  </w:pPr>
                </w:p>
              </w:tc>
            </w:tr>
          </w:tbl>
          <w:p w:rsidR="00236B8A" w:rsidRPr="00B40A8A" w:rsidRDefault="00236B8A"/>
          <w:p w:rsidR="00236B8A" w:rsidRPr="00B40A8A" w:rsidRDefault="00D63C43">
            <w:pPr>
              <w:pStyle w:val="aff0"/>
              <w:numPr>
                <w:ilvl w:val="0"/>
                <w:numId w:val="30"/>
              </w:numPr>
              <w:ind w:left="-31" w:firstLine="0"/>
            </w:pPr>
            <w:r w:rsidRPr="00B40A8A">
              <w:rPr>
                <w:b/>
              </w:rPr>
              <w:t>Приведите примеры</w:t>
            </w:r>
            <w:r w:rsidRPr="00B40A8A">
              <w:t xml:space="preserve"> </w:t>
            </w:r>
            <w:r w:rsidRPr="00B40A8A">
              <w:rPr>
                <w:rFonts w:ascii="Arial" w:hAnsi="Arial" w:cs="Arial"/>
                <w:i/>
                <w:iCs/>
                <w:sz w:val="19"/>
                <w:szCs w:val="19"/>
              </w:rPr>
              <w:t>ситуации, в которой возникает необходимость проведения экспертизы в сфере Вашей профессиональной деятельности, требующей инно</w:t>
            </w:r>
            <w:r w:rsidRPr="00B40A8A">
              <w:rPr>
                <w:rFonts w:ascii="Arial" w:hAnsi="Arial" w:cs="Arial"/>
                <w:i/>
                <w:iCs/>
                <w:sz w:val="19"/>
                <w:szCs w:val="19"/>
              </w:rPr>
              <w:softHyphen/>
              <w:t>вационных решений.</w:t>
            </w:r>
          </w:p>
          <w:p w:rsidR="00236B8A" w:rsidRPr="00B40A8A" w:rsidRDefault="00236B8A">
            <w:pPr>
              <w:spacing w:after="240"/>
              <w:jc w:val="center"/>
            </w:pPr>
          </w:p>
          <w:p w:rsidR="00236B8A" w:rsidRPr="00B40A8A" w:rsidRDefault="00D63C43">
            <w:pPr>
              <w:pStyle w:val="aff0"/>
              <w:numPr>
                <w:ilvl w:val="0"/>
                <w:numId w:val="31"/>
              </w:numPr>
              <w:rPr>
                <w:b/>
              </w:rPr>
            </w:pPr>
            <w:r w:rsidRPr="00B40A8A">
              <w:t xml:space="preserve">Задание: </w:t>
            </w:r>
            <w:r w:rsidRPr="00B40A8A">
              <w:rPr>
                <w:b/>
              </w:rPr>
              <w:t xml:space="preserve">раскройте содержание </w:t>
            </w:r>
            <w:r w:rsidRPr="00B40A8A">
              <w:rPr>
                <w:b/>
                <w:shd w:val="clear" w:color="auto" w:fill="FFFFFF"/>
              </w:rPr>
              <w:t xml:space="preserve">  понятий  </w:t>
            </w:r>
          </w:p>
          <w:tbl>
            <w:tblPr>
              <w:tblStyle w:val="afe"/>
              <w:tblW w:w="3400" w:type="dxa"/>
              <w:tblLayout w:type="fixed"/>
              <w:tblLook w:val="04A0" w:firstRow="1" w:lastRow="0" w:firstColumn="1" w:lastColumn="0" w:noHBand="0" w:noVBand="1"/>
            </w:tblPr>
            <w:tblGrid>
              <w:gridCol w:w="2091"/>
              <w:gridCol w:w="1309"/>
            </w:tblGrid>
            <w:tr w:rsidR="00236B8A" w:rsidRPr="00B40A8A">
              <w:tc>
                <w:tcPr>
                  <w:tcW w:w="2091" w:type="dxa"/>
                </w:tcPr>
                <w:p w:rsidR="00236B8A" w:rsidRPr="00B40A8A" w:rsidRDefault="00D63C43">
                  <w:pPr>
                    <w:rPr>
                      <w:sz w:val="20"/>
                      <w:szCs w:val="20"/>
                    </w:rPr>
                  </w:pPr>
                  <w:r w:rsidRPr="00B40A8A">
                    <w:rPr>
                      <w:sz w:val="20"/>
                      <w:szCs w:val="20"/>
                    </w:rPr>
                    <w:lastRenderedPageBreak/>
                    <w:t>Личностно-профессиональные качества экспертов</w:t>
                  </w:r>
                </w:p>
                <w:p w:rsidR="00236B8A" w:rsidRPr="00B40A8A" w:rsidRDefault="00236B8A">
                  <w:pPr>
                    <w:jc w:val="center"/>
                  </w:pPr>
                </w:p>
              </w:tc>
              <w:tc>
                <w:tcPr>
                  <w:tcW w:w="1309" w:type="dxa"/>
                </w:tcPr>
                <w:p w:rsidR="00236B8A" w:rsidRPr="00B40A8A" w:rsidRDefault="00D63C43">
                  <w:pPr>
                    <w:jc w:val="center"/>
                    <w:rPr>
                      <w:sz w:val="20"/>
                      <w:szCs w:val="20"/>
                    </w:rPr>
                  </w:pPr>
                  <w:r w:rsidRPr="00B40A8A">
                    <w:rPr>
                      <w:sz w:val="20"/>
                      <w:szCs w:val="20"/>
                    </w:rPr>
                    <w:t xml:space="preserve">Содержание </w:t>
                  </w:r>
                </w:p>
              </w:tc>
            </w:tr>
            <w:tr w:rsidR="00236B8A" w:rsidRPr="00B40A8A">
              <w:tc>
                <w:tcPr>
                  <w:tcW w:w="2091" w:type="dxa"/>
                </w:tcPr>
                <w:p w:rsidR="00236B8A" w:rsidRPr="00B40A8A" w:rsidRDefault="00D63C43">
                  <w:r w:rsidRPr="00B40A8A">
                    <w:t xml:space="preserve">Интеллектуальные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Креативные </w:t>
                  </w:r>
                </w:p>
              </w:tc>
              <w:tc>
                <w:tcPr>
                  <w:tcW w:w="1309" w:type="dxa"/>
                </w:tcPr>
                <w:p w:rsidR="00236B8A" w:rsidRPr="00B40A8A" w:rsidRDefault="00236B8A">
                  <w:pPr>
                    <w:shd w:val="clear" w:color="auto" w:fill="FFFFFF"/>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Ценностно-мотивационные </w:t>
                  </w:r>
                </w:p>
              </w:tc>
              <w:tc>
                <w:tcPr>
                  <w:tcW w:w="1309" w:type="dxa"/>
                </w:tcPr>
                <w:p w:rsidR="00236B8A" w:rsidRPr="00B40A8A" w:rsidRDefault="00236B8A">
                  <w:pPr>
                    <w:shd w:val="clear" w:color="auto" w:fill="FFFFFF"/>
                  </w:pPr>
                </w:p>
              </w:tc>
            </w:tr>
            <w:tr w:rsidR="00236B8A" w:rsidRPr="00B40A8A">
              <w:tc>
                <w:tcPr>
                  <w:tcW w:w="2091" w:type="dxa"/>
                </w:tcPr>
                <w:p w:rsidR="00236B8A" w:rsidRPr="00B40A8A" w:rsidRDefault="00D63C43">
                  <w:r w:rsidRPr="00B40A8A">
                    <w:t xml:space="preserve">Личностные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pPr>
                  <w:r w:rsidRPr="00B40A8A">
                    <w:t xml:space="preserve">Коммуникативные </w:t>
                  </w:r>
                </w:p>
              </w:tc>
              <w:tc>
                <w:tcPr>
                  <w:tcW w:w="1309" w:type="dxa"/>
                </w:tcPr>
                <w:p w:rsidR="00236B8A" w:rsidRPr="00B40A8A" w:rsidRDefault="00236B8A">
                  <w:pPr>
                    <w:shd w:val="clear" w:color="auto" w:fill="FFFFFF"/>
                  </w:pPr>
                </w:p>
              </w:tc>
            </w:tr>
            <w:tr w:rsidR="00236B8A" w:rsidRPr="00B40A8A">
              <w:tc>
                <w:tcPr>
                  <w:tcW w:w="2091" w:type="dxa"/>
                </w:tcPr>
                <w:p w:rsidR="00236B8A" w:rsidRPr="00B40A8A" w:rsidRDefault="00D63C43">
                  <w:pPr>
                    <w:rPr>
                      <w:shd w:val="clear" w:color="auto" w:fill="FFFFFF"/>
                    </w:rPr>
                  </w:pPr>
                  <w:r w:rsidRPr="00B40A8A">
                    <w:t xml:space="preserve">Аналитические </w:t>
                  </w:r>
                </w:p>
              </w:tc>
              <w:tc>
                <w:tcPr>
                  <w:tcW w:w="1309" w:type="dxa"/>
                </w:tcPr>
                <w:p w:rsidR="00236B8A" w:rsidRPr="00B40A8A" w:rsidRDefault="00236B8A">
                  <w:pPr>
                    <w:rPr>
                      <w:shd w:val="clear" w:color="auto" w:fill="FFFFFF"/>
                    </w:rPr>
                  </w:pPr>
                </w:p>
              </w:tc>
            </w:tr>
            <w:tr w:rsidR="00236B8A" w:rsidRPr="00B40A8A">
              <w:tc>
                <w:tcPr>
                  <w:tcW w:w="2091" w:type="dxa"/>
                </w:tcPr>
                <w:p w:rsidR="00236B8A" w:rsidRPr="00B40A8A" w:rsidRDefault="00D63C43">
                  <w:pPr>
                    <w:shd w:val="clear" w:color="auto" w:fill="FFFFFF"/>
                    <w:rPr>
                      <w:shd w:val="clear" w:color="auto" w:fill="FFFFFF"/>
                    </w:rPr>
                  </w:pPr>
                  <w:r w:rsidRPr="00B40A8A">
                    <w:t xml:space="preserve">Прогностические </w:t>
                  </w:r>
                  <w:r w:rsidRPr="00B40A8A">
                    <w:rPr>
                      <w:shd w:val="clear" w:color="auto" w:fill="FFFFFF"/>
                    </w:rPr>
                    <w:t xml:space="preserve">  </w:t>
                  </w:r>
                </w:p>
              </w:tc>
              <w:tc>
                <w:tcPr>
                  <w:tcW w:w="1309" w:type="dxa"/>
                </w:tcPr>
                <w:p w:rsidR="00236B8A" w:rsidRPr="00B40A8A" w:rsidRDefault="00236B8A">
                  <w:pPr>
                    <w:shd w:val="clear" w:color="auto" w:fill="FFFFFF"/>
                  </w:pPr>
                </w:p>
              </w:tc>
            </w:tr>
          </w:tbl>
          <w:p w:rsidR="00236B8A" w:rsidRPr="00B40A8A" w:rsidRDefault="00236B8A">
            <w:pPr>
              <w:spacing w:after="240"/>
              <w:jc w:val="both"/>
            </w:pPr>
          </w:p>
          <w:p w:rsidR="00236B8A" w:rsidRPr="00B40A8A" w:rsidRDefault="00D63C43">
            <w:pPr>
              <w:pStyle w:val="aff0"/>
              <w:numPr>
                <w:ilvl w:val="0"/>
                <w:numId w:val="31"/>
              </w:numPr>
              <w:spacing w:after="240"/>
              <w:jc w:val="both"/>
            </w:pPr>
            <w:r w:rsidRPr="00B40A8A">
              <w:t>Раскройте и приведите примеры методов подбора экспертов:</w:t>
            </w:r>
          </w:p>
          <w:p w:rsidR="00236B8A" w:rsidRPr="00B40A8A" w:rsidRDefault="00D63C43">
            <w:pPr>
              <w:pStyle w:val="aff0"/>
              <w:numPr>
                <w:ilvl w:val="0"/>
                <w:numId w:val="32"/>
              </w:numPr>
              <w:spacing w:after="240"/>
              <w:jc w:val="both"/>
            </w:pPr>
            <w:r w:rsidRPr="00B40A8A">
              <w:t>Документальный,</w:t>
            </w:r>
          </w:p>
          <w:p w:rsidR="00236B8A" w:rsidRPr="00B40A8A" w:rsidRDefault="00D63C43">
            <w:pPr>
              <w:pStyle w:val="aff0"/>
              <w:numPr>
                <w:ilvl w:val="0"/>
                <w:numId w:val="32"/>
              </w:numPr>
              <w:spacing w:after="240"/>
              <w:jc w:val="both"/>
            </w:pPr>
            <w:r w:rsidRPr="00B40A8A">
              <w:t>Экспериментальный.</w:t>
            </w:r>
          </w:p>
          <w:p w:rsidR="00236B8A" w:rsidRPr="00B40A8A" w:rsidRDefault="00236B8A">
            <w:pPr>
              <w:pStyle w:val="aff0"/>
              <w:spacing w:after="240"/>
              <w:ind w:left="329"/>
              <w:jc w:val="both"/>
            </w:pPr>
          </w:p>
          <w:p w:rsidR="00236B8A" w:rsidRPr="00B40A8A" w:rsidRDefault="00D63C43">
            <w:pPr>
              <w:pStyle w:val="aff0"/>
              <w:numPr>
                <w:ilvl w:val="0"/>
                <w:numId w:val="31"/>
              </w:numPr>
              <w:spacing w:after="240"/>
              <w:jc w:val="both"/>
            </w:pPr>
            <w:r w:rsidRPr="00B40A8A">
              <w:rPr>
                <w:shd w:val="clear" w:color="auto" w:fill="FFFFFF"/>
              </w:rPr>
              <w:t>В чем заключается метод самооценки?  Вычислите коэффициент компетентности эксперта.</w:t>
            </w:r>
          </w:p>
          <w:p w:rsidR="00236B8A" w:rsidRPr="00B40A8A" w:rsidRDefault="00D63C43">
            <w:pPr>
              <w:spacing w:after="240"/>
              <w:jc w:val="both"/>
            </w:pPr>
            <w:r w:rsidRPr="00B40A8A">
              <w:t>Решите ситуационные задания:</w:t>
            </w:r>
          </w:p>
          <w:p w:rsidR="00236B8A" w:rsidRPr="00B40A8A" w:rsidRDefault="00D63C43">
            <w:pPr>
              <w:pStyle w:val="aff0"/>
              <w:numPr>
                <w:ilvl w:val="0"/>
                <w:numId w:val="33"/>
              </w:numPr>
              <w:autoSpaceDE w:val="0"/>
              <w:autoSpaceDN w:val="0"/>
              <w:adjustRightInd w:val="0"/>
              <w:rPr>
                <w:rFonts w:eastAsiaTheme="minorHAnsi"/>
                <w:lang w:eastAsia="en-US"/>
              </w:rPr>
            </w:pPr>
            <w:r w:rsidRPr="00B40A8A">
              <w:rPr>
                <w:rFonts w:eastAsiaTheme="minorHAnsi"/>
                <w:b/>
                <w:bCs/>
                <w:lang w:eastAsia="en-US"/>
              </w:rPr>
              <w:t xml:space="preserve">Ситуация </w:t>
            </w:r>
          </w:p>
          <w:p w:rsidR="00236B8A" w:rsidRPr="00B40A8A" w:rsidRDefault="00D63C43">
            <w:pPr>
              <w:spacing w:after="240"/>
              <w:jc w:val="both"/>
            </w:pPr>
            <w:r w:rsidRPr="00B40A8A">
              <w:rPr>
                <w:rFonts w:eastAsiaTheme="minorHAnsi"/>
                <w:sz w:val="23"/>
                <w:szCs w:val="23"/>
                <w:lang w:eastAsia="en-US"/>
              </w:rPr>
              <w:t>Как подписывать и размещать протоколы приемки и экспертизы за выполненные работы в ЕИС, если большинство членов комиссии находится на самоизоляции?</w:t>
            </w:r>
          </w:p>
          <w:p w:rsidR="00236B8A" w:rsidRPr="00B40A8A" w:rsidRDefault="00D63C43">
            <w:pPr>
              <w:pStyle w:val="aff0"/>
              <w:numPr>
                <w:ilvl w:val="0"/>
                <w:numId w:val="33"/>
              </w:numPr>
              <w:autoSpaceDE w:val="0"/>
              <w:autoSpaceDN w:val="0"/>
              <w:adjustRightInd w:val="0"/>
              <w:rPr>
                <w:rFonts w:eastAsiaTheme="minorHAnsi"/>
                <w:b/>
                <w:sz w:val="23"/>
                <w:szCs w:val="23"/>
                <w:lang w:eastAsia="en-US"/>
              </w:rPr>
            </w:pPr>
            <w:r w:rsidRPr="00B40A8A">
              <w:rPr>
                <w:rFonts w:eastAsiaTheme="minorHAnsi"/>
                <w:b/>
                <w:sz w:val="23"/>
                <w:szCs w:val="23"/>
                <w:lang w:eastAsia="en-US"/>
              </w:rPr>
              <w:t>Ситуация:</w:t>
            </w:r>
          </w:p>
          <w:p w:rsidR="00236B8A" w:rsidRPr="00B40A8A" w:rsidRDefault="00D63C43">
            <w:pPr>
              <w:autoSpaceDE w:val="0"/>
              <w:autoSpaceDN w:val="0"/>
              <w:adjustRightInd w:val="0"/>
              <w:rPr>
                <w:rFonts w:eastAsiaTheme="minorHAnsi"/>
                <w:sz w:val="23"/>
                <w:szCs w:val="23"/>
                <w:lang w:eastAsia="en-US"/>
              </w:rPr>
            </w:pPr>
            <w:r w:rsidRPr="00B40A8A">
              <w:rPr>
                <w:rFonts w:eastAsiaTheme="minorHAnsi"/>
                <w:sz w:val="23"/>
                <w:szCs w:val="23"/>
                <w:lang w:eastAsia="en-US"/>
              </w:rPr>
              <w:t xml:space="preserve">Суд признал незаконным акт приемки, подписанный тремя членами комиссии </w:t>
            </w:r>
          </w:p>
          <w:p w:rsidR="00236B8A" w:rsidRPr="00B40A8A" w:rsidRDefault="00D63C43">
            <w:pPr>
              <w:autoSpaceDE w:val="0"/>
              <w:autoSpaceDN w:val="0"/>
              <w:adjustRightInd w:val="0"/>
              <w:rPr>
                <w:rFonts w:eastAsiaTheme="minorHAnsi"/>
                <w:sz w:val="23"/>
                <w:szCs w:val="23"/>
                <w:lang w:eastAsia="en-US"/>
              </w:rPr>
            </w:pPr>
            <w:r w:rsidRPr="00B40A8A">
              <w:rPr>
                <w:rFonts w:eastAsiaTheme="minorHAnsi"/>
                <w:sz w:val="23"/>
                <w:szCs w:val="23"/>
                <w:lang w:eastAsia="en-US"/>
              </w:rPr>
              <w:t xml:space="preserve">Администрация городского поселения обратилась в суд с требованием взыскать с подрядчика штраф по контракту. Суд поддержал заказчика и обязал подрядчика выплатить неустойку. Однако апелляционная инстанция отменила решение. Основание – заказчик нарушил требования Закона № 44-ФЗ, когда проводил приемку: не сообщил контрагенту о времени приемки и включил в состав приемочной комиссии трех человек. </w:t>
            </w:r>
          </w:p>
          <w:p w:rsidR="00236B8A" w:rsidRPr="00B40A8A" w:rsidRDefault="00D63C43">
            <w:pPr>
              <w:spacing w:after="240"/>
              <w:jc w:val="both"/>
              <w:rPr>
                <w:rFonts w:eastAsiaTheme="minorHAnsi"/>
                <w:sz w:val="23"/>
                <w:szCs w:val="23"/>
                <w:lang w:eastAsia="en-US"/>
              </w:rPr>
            </w:pPr>
            <w:r w:rsidRPr="00B40A8A">
              <w:rPr>
                <w:rFonts w:eastAsiaTheme="minorHAnsi"/>
                <w:sz w:val="23"/>
                <w:szCs w:val="23"/>
                <w:lang w:eastAsia="en-US"/>
              </w:rPr>
              <w:lastRenderedPageBreak/>
              <w:t>Апелляционный суд решил: акт осмотра результатов работы, составленный с нарушением Закона № 44-ФЗ, не является надлежащим доказательством того, что контрагент нарушил обязательства по контракту (постановление Десятого арбитражного апелляционного суда от 04.09.2018 № 10АП-10767/2018, А41-105926/2017).</w:t>
            </w:r>
          </w:p>
          <w:p w:rsidR="00236B8A" w:rsidRPr="00B40A8A" w:rsidRDefault="00D63C43">
            <w:pPr>
              <w:pStyle w:val="aff0"/>
              <w:numPr>
                <w:ilvl w:val="0"/>
                <w:numId w:val="33"/>
              </w:numPr>
              <w:spacing w:after="240"/>
              <w:jc w:val="both"/>
              <w:rPr>
                <w:b/>
              </w:rPr>
            </w:pPr>
            <w:r w:rsidRPr="00B40A8A">
              <w:rPr>
                <w:b/>
              </w:rPr>
              <w:t>Ситуация:</w:t>
            </w:r>
          </w:p>
          <w:p w:rsidR="00236B8A" w:rsidRPr="00B40A8A" w:rsidRDefault="00D63C43">
            <w:pPr>
              <w:spacing w:after="240"/>
              <w:jc w:val="both"/>
            </w:pPr>
            <w:r w:rsidRPr="00B40A8A">
              <w:rPr>
                <w:sz w:val="23"/>
                <w:szCs w:val="23"/>
              </w:rPr>
              <w:t>Вправе ли заказчик безвозмездно привлечь эксперта, экспертную организацию</w:t>
            </w:r>
          </w:p>
          <w:p w:rsidR="00236B8A" w:rsidRPr="00B40A8A" w:rsidRDefault="00D63C43">
            <w:pPr>
              <w:spacing w:after="240"/>
              <w:jc w:val="both"/>
            </w:pPr>
            <w:r w:rsidRPr="00B40A8A">
              <w:t>Раскройте сущность и содержание направлений маркетинговых исследований (приведите примеры):</w:t>
            </w:r>
          </w:p>
          <w:p w:rsidR="00236B8A" w:rsidRPr="00B40A8A" w:rsidRDefault="00D63C43">
            <w:pPr>
              <w:pStyle w:val="aff0"/>
              <w:numPr>
                <w:ilvl w:val="0"/>
                <w:numId w:val="34"/>
              </w:numPr>
              <w:spacing w:after="240"/>
              <w:jc w:val="both"/>
            </w:pPr>
            <w:r w:rsidRPr="00B40A8A">
              <w:rPr>
                <w:shd w:val="clear" w:color="auto" w:fill="FFFFFF"/>
              </w:rPr>
              <w:t>Изучение спроса.</w:t>
            </w:r>
          </w:p>
          <w:p w:rsidR="00236B8A" w:rsidRPr="00B40A8A" w:rsidRDefault="00D63C43">
            <w:pPr>
              <w:pStyle w:val="aff0"/>
              <w:numPr>
                <w:ilvl w:val="0"/>
                <w:numId w:val="34"/>
              </w:numPr>
              <w:spacing w:after="240"/>
              <w:jc w:val="both"/>
            </w:pPr>
            <w:r w:rsidRPr="00B40A8A">
              <w:rPr>
                <w:shd w:val="clear" w:color="auto" w:fill="FFFFFF"/>
              </w:rPr>
              <w:t>Изучение потребителей.</w:t>
            </w:r>
          </w:p>
          <w:p w:rsidR="00236B8A" w:rsidRPr="00B40A8A" w:rsidRDefault="00D63C43">
            <w:pPr>
              <w:pStyle w:val="aff0"/>
              <w:numPr>
                <w:ilvl w:val="0"/>
                <w:numId w:val="34"/>
              </w:numPr>
              <w:spacing w:after="240"/>
              <w:jc w:val="both"/>
            </w:pPr>
            <w:r w:rsidRPr="00B40A8A">
              <w:rPr>
                <w:shd w:val="clear" w:color="auto" w:fill="FFFFFF"/>
              </w:rPr>
              <w:t>Изучение товара.</w:t>
            </w:r>
          </w:p>
          <w:p w:rsidR="00236B8A" w:rsidRPr="00B40A8A" w:rsidRDefault="00D63C43">
            <w:pPr>
              <w:pStyle w:val="aff0"/>
              <w:numPr>
                <w:ilvl w:val="0"/>
                <w:numId w:val="34"/>
              </w:numPr>
              <w:spacing w:after="240"/>
              <w:jc w:val="both"/>
            </w:pPr>
            <w:r w:rsidRPr="00B40A8A">
              <w:rPr>
                <w:shd w:val="clear" w:color="auto" w:fill="FFFFFF"/>
              </w:rPr>
              <w:t>Анализ цен.</w:t>
            </w:r>
          </w:p>
          <w:p w:rsidR="00236B8A" w:rsidRPr="00B40A8A" w:rsidRDefault="00D63C43">
            <w:pPr>
              <w:pStyle w:val="aff0"/>
              <w:numPr>
                <w:ilvl w:val="0"/>
                <w:numId w:val="34"/>
              </w:numPr>
              <w:spacing w:after="240"/>
              <w:jc w:val="both"/>
            </w:pPr>
            <w:r w:rsidRPr="00B40A8A">
              <w:rPr>
                <w:shd w:val="clear" w:color="auto" w:fill="FFFFFF"/>
              </w:rPr>
              <w:t>Изучение каналов сбыта.</w:t>
            </w:r>
          </w:p>
          <w:p w:rsidR="00236B8A" w:rsidRPr="00B40A8A" w:rsidRDefault="00D63C43">
            <w:pPr>
              <w:pStyle w:val="aff0"/>
              <w:numPr>
                <w:ilvl w:val="0"/>
                <w:numId w:val="34"/>
              </w:numPr>
              <w:spacing w:after="240"/>
              <w:jc w:val="both"/>
            </w:pPr>
            <w:r w:rsidRPr="00B40A8A">
              <w:rPr>
                <w:shd w:val="clear" w:color="auto" w:fill="FFFFFF"/>
              </w:rPr>
              <w:t>Анализ продвижения.</w:t>
            </w:r>
          </w:p>
          <w:p w:rsidR="00236B8A" w:rsidRPr="00B40A8A" w:rsidRDefault="00D63C43">
            <w:pPr>
              <w:pStyle w:val="aff0"/>
              <w:numPr>
                <w:ilvl w:val="0"/>
                <w:numId w:val="34"/>
              </w:numPr>
              <w:spacing w:after="240"/>
              <w:jc w:val="both"/>
            </w:pPr>
            <w:r w:rsidRPr="00B40A8A">
              <w:rPr>
                <w:shd w:val="clear" w:color="auto" w:fill="FFFFFF"/>
              </w:rPr>
              <w:t>Анализ конкурентов.</w:t>
            </w:r>
          </w:p>
          <w:p w:rsidR="00236B8A" w:rsidRPr="00B40A8A" w:rsidRDefault="00236B8A">
            <w:pPr>
              <w:spacing w:after="240"/>
              <w:jc w:val="both"/>
            </w:pPr>
          </w:p>
          <w:p w:rsidR="00236B8A" w:rsidRPr="00B40A8A" w:rsidRDefault="00D63C43">
            <w:pPr>
              <w:spacing w:after="240"/>
              <w:jc w:val="both"/>
              <w:rPr>
                <w:rStyle w:val="a8"/>
                <w:b w:val="0"/>
                <w:shd w:val="clear" w:color="auto" w:fill="FFFFFF"/>
              </w:rPr>
            </w:pPr>
            <w:r w:rsidRPr="00B40A8A">
              <w:t xml:space="preserve">Раскройте содержание и приведите примеры из сферы Вашей профессиональной деятельности </w:t>
            </w:r>
            <w:r w:rsidRPr="00B40A8A">
              <w:rPr>
                <w:rStyle w:val="a8"/>
                <w:b w:val="0"/>
                <w:shd w:val="clear" w:color="auto" w:fill="FFFFFF"/>
              </w:rPr>
              <w:t>основных показателей результативности деятельности консультантов:</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расширение рынка и объема услуг,</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экономические показатели, </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качество разработок и рекомендаций, </w:t>
            </w:r>
          </w:p>
          <w:p w:rsidR="00236B8A" w:rsidRPr="00B40A8A" w:rsidRDefault="00D63C43">
            <w:pPr>
              <w:pStyle w:val="aff0"/>
              <w:numPr>
                <w:ilvl w:val="0"/>
                <w:numId w:val="35"/>
              </w:numPr>
              <w:spacing w:after="240"/>
              <w:jc w:val="both"/>
              <w:rPr>
                <w:rStyle w:val="a8"/>
                <w:b w:val="0"/>
                <w:shd w:val="clear" w:color="auto" w:fill="FFFFFF"/>
              </w:rPr>
            </w:pPr>
            <w:r w:rsidRPr="00B40A8A">
              <w:rPr>
                <w:rStyle w:val="a8"/>
                <w:b w:val="0"/>
                <w:shd w:val="clear" w:color="auto" w:fill="FFFFFF"/>
              </w:rPr>
              <w:t xml:space="preserve">повторное обращение клиента, </w:t>
            </w:r>
          </w:p>
          <w:p w:rsidR="00236B8A" w:rsidRPr="00B40A8A" w:rsidRDefault="00D63C43">
            <w:pPr>
              <w:pStyle w:val="aff0"/>
              <w:numPr>
                <w:ilvl w:val="0"/>
                <w:numId w:val="35"/>
              </w:numPr>
              <w:spacing w:after="240"/>
              <w:jc w:val="both"/>
              <w:rPr>
                <w:b/>
              </w:rPr>
            </w:pPr>
            <w:r w:rsidRPr="00B40A8A">
              <w:rPr>
                <w:rStyle w:val="a8"/>
                <w:b w:val="0"/>
                <w:shd w:val="clear" w:color="auto" w:fill="FFFFFF"/>
              </w:rPr>
              <w:t>рост профессионализма, экономичность.</w:t>
            </w:r>
          </w:p>
          <w:p w:rsidR="00236B8A" w:rsidRPr="00B40A8A" w:rsidRDefault="00D63C43">
            <w:pPr>
              <w:spacing w:after="240"/>
              <w:jc w:val="both"/>
              <w:rPr>
                <w:shd w:val="clear" w:color="auto" w:fill="FFFFFF"/>
              </w:rPr>
            </w:pPr>
            <w:r w:rsidRPr="00B40A8A">
              <w:t xml:space="preserve">Определите </w:t>
            </w:r>
            <w:r w:rsidRPr="00B40A8A">
              <w:rPr>
                <w:shd w:val="clear" w:color="auto" w:fill="FFFFFF"/>
              </w:rPr>
              <w:t>уровни эффективности консультационной деятельности:</w:t>
            </w:r>
          </w:p>
          <w:p w:rsidR="00236B8A" w:rsidRPr="00B40A8A" w:rsidRDefault="00D63C43">
            <w:pPr>
              <w:spacing w:after="240"/>
              <w:jc w:val="both"/>
              <w:rPr>
                <w:shd w:val="clear" w:color="auto" w:fill="FFFFFF"/>
              </w:rPr>
            </w:pPr>
            <w:r w:rsidRPr="00B40A8A">
              <w:rPr>
                <w:shd w:val="clear" w:color="auto" w:fill="FFFFFF"/>
              </w:rPr>
              <w:lastRenderedPageBreak/>
              <w:t>Неэффективная - …</w:t>
            </w:r>
          </w:p>
          <w:p w:rsidR="00236B8A" w:rsidRPr="00B40A8A" w:rsidRDefault="00D63C43">
            <w:pPr>
              <w:spacing w:after="240"/>
              <w:jc w:val="both"/>
              <w:rPr>
                <w:shd w:val="clear" w:color="auto" w:fill="FFFFFF"/>
              </w:rPr>
            </w:pPr>
            <w:r w:rsidRPr="00B40A8A">
              <w:rPr>
                <w:shd w:val="clear" w:color="auto" w:fill="FFFFFF"/>
              </w:rPr>
              <w:t xml:space="preserve">Малоэффективная - … </w:t>
            </w:r>
          </w:p>
          <w:p w:rsidR="00236B8A" w:rsidRPr="00B40A8A" w:rsidRDefault="00D63C43">
            <w:pPr>
              <w:spacing w:after="240"/>
              <w:jc w:val="both"/>
              <w:rPr>
                <w:shd w:val="clear" w:color="auto" w:fill="FFFFFF"/>
              </w:rPr>
            </w:pPr>
            <w:proofErr w:type="spellStart"/>
            <w:r w:rsidRPr="00B40A8A">
              <w:rPr>
                <w:shd w:val="clear" w:color="auto" w:fill="FFFFFF"/>
              </w:rPr>
              <w:t>Среднеэффективная</w:t>
            </w:r>
            <w:proofErr w:type="spellEnd"/>
            <w:r w:rsidRPr="00B40A8A">
              <w:rPr>
                <w:shd w:val="clear" w:color="auto" w:fill="FFFFFF"/>
              </w:rPr>
              <w:t xml:space="preserve"> - …</w:t>
            </w:r>
          </w:p>
          <w:p w:rsidR="00236B8A" w:rsidRPr="00B40A8A" w:rsidRDefault="00D63C43">
            <w:pPr>
              <w:spacing w:after="240"/>
              <w:jc w:val="both"/>
            </w:pPr>
            <w:r w:rsidRPr="00B40A8A">
              <w:rPr>
                <w:shd w:val="clear" w:color="auto" w:fill="FFFFFF"/>
              </w:rPr>
              <w:t>Высокоэффективная - …</w:t>
            </w:r>
          </w:p>
        </w:tc>
      </w:tr>
    </w:tbl>
    <w:p w:rsidR="00236B8A" w:rsidRPr="00B40A8A" w:rsidRDefault="00236B8A">
      <w:pPr>
        <w:pStyle w:val="afd"/>
        <w:spacing w:before="0" w:beforeAutospacing="0" w:after="0" w:afterAutospacing="0"/>
        <w:ind w:firstLine="709"/>
        <w:jc w:val="center"/>
        <w:rPr>
          <w:b/>
          <w:sz w:val="28"/>
          <w:szCs w:val="28"/>
        </w:rPr>
      </w:pPr>
      <w:bookmarkStart w:id="6" w:name="_Toc418694128"/>
    </w:p>
    <w:p w:rsidR="00236B8A" w:rsidRPr="00B40A8A" w:rsidRDefault="00FD76F9">
      <w:pPr>
        <w:pStyle w:val="afd"/>
        <w:spacing w:before="0" w:beforeAutospacing="0" w:after="0" w:afterAutospacing="0"/>
        <w:ind w:firstLine="709"/>
        <w:jc w:val="center"/>
        <w:rPr>
          <w:b/>
          <w:sz w:val="28"/>
          <w:szCs w:val="28"/>
        </w:rPr>
      </w:pPr>
      <w:r w:rsidRPr="00B40A8A">
        <w:rPr>
          <w:b/>
          <w:sz w:val="28"/>
          <w:szCs w:val="28"/>
        </w:rPr>
        <w:t>Примерный п</w:t>
      </w:r>
      <w:r w:rsidR="00D63C43" w:rsidRPr="00B40A8A">
        <w:rPr>
          <w:b/>
          <w:sz w:val="28"/>
          <w:szCs w:val="28"/>
        </w:rPr>
        <w:t>еречень вопросов для подготовки к зачету</w:t>
      </w:r>
      <w:r w:rsidR="004068E2">
        <w:rPr>
          <w:b/>
          <w:sz w:val="28"/>
          <w:szCs w:val="28"/>
        </w:rPr>
        <w:t xml:space="preserve"> (экзамену)</w:t>
      </w:r>
    </w:p>
    <w:p w:rsidR="00236B8A" w:rsidRPr="00B40A8A" w:rsidRDefault="00236B8A">
      <w:pPr>
        <w:pStyle w:val="afd"/>
        <w:spacing w:before="0" w:beforeAutospacing="0" w:after="0" w:afterAutospacing="0"/>
        <w:ind w:firstLine="709"/>
        <w:jc w:val="both"/>
        <w:rPr>
          <w:sz w:val="10"/>
          <w:szCs w:val="28"/>
        </w:rPr>
      </w:pPr>
    </w:p>
    <w:p w:rsidR="00236B8A" w:rsidRPr="00B40A8A" w:rsidRDefault="00D63C43">
      <w:pPr>
        <w:pStyle w:val="aff0"/>
        <w:numPr>
          <w:ilvl w:val="0"/>
          <w:numId w:val="36"/>
        </w:numPr>
        <w:ind w:left="33" w:firstLine="0"/>
        <w:jc w:val="both"/>
        <w:rPr>
          <w:sz w:val="28"/>
          <w:szCs w:val="28"/>
        </w:rPr>
      </w:pPr>
      <w:r w:rsidRPr="00B40A8A">
        <w:rPr>
          <w:sz w:val="28"/>
          <w:szCs w:val="28"/>
        </w:rPr>
        <w:t xml:space="preserve"> Взаимосвязь профессиональной и практической философии. </w:t>
      </w:r>
    </w:p>
    <w:p w:rsidR="00236B8A" w:rsidRPr="00B40A8A" w:rsidRDefault="00D63C43">
      <w:pPr>
        <w:pStyle w:val="aff0"/>
        <w:numPr>
          <w:ilvl w:val="0"/>
          <w:numId w:val="36"/>
        </w:numPr>
        <w:ind w:left="33" w:firstLine="0"/>
        <w:jc w:val="both"/>
        <w:rPr>
          <w:sz w:val="28"/>
          <w:szCs w:val="28"/>
        </w:rPr>
      </w:pPr>
      <w:r w:rsidRPr="00B40A8A">
        <w:rPr>
          <w:sz w:val="28"/>
          <w:szCs w:val="28"/>
        </w:rPr>
        <w:t>Философия профессиональной деятельности как синтез теоретико-философского и философско-практического содержания.</w:t>
      </w:r>
    </w:p>
    <w:p w:rsidR="00236B8A" w:rsidRPr="00B40A8A" w:rsidRDefault="00D63C43">
      <w:pPr>
        <w:pStyle w:val="aff0"/>
        <w:numPr>
          <w:ilvl w:val="0"/>
          <w:numId w:val="36"/>
        </w:numPr>
        <w:ind w:left="33" w:firstLine="0"/>
        <w:jc w:val="both"/>
        <w:rPr>
          <w:sz w:val="28"/>
          <w:szCs w:val="28"/>
        </w:rPr>
      </w:pPr>
      <w:r w:rsidRPr="00B40A8A">
        <w:rPr>
          <w:sz w:val="28"/>
          <w:szCs w:val="28"/>
        </w:rPr>
        <w:t xml:space="preserve"> Философия профессиональной деятельности как метатеория. </w:t>
      </w:r>
    </w:p>
    <w:p w:rsidR="00236B8A" w:rsidRPr="00B40A8A" w:rsidRDefault="00D63C43">
      <w:pPr>
        <w:pStyle w:val="aff0"/>
        <w:numPr>
          <w:ilvl w:val="0"/>
          <w:numId w:val="36"/>
        </w:numPr>
        <w:ind w:left="33" w:firstLine="0"/>
        <w:jc w:val="both"/>
        <w:rPr>
          <w:sz w:val="28"/>
          <w:szCs w:val="28"/>
        </w:rPr>
      </w:pPr>
      <w:r w:rsidRPr="00B40A8A">
        <w:rPr>
          <w:sz w:val="28"/>
          <w:szCs w:val="28"/>
        </w:rPr>
        <w:t>Структура и функции философии профессиональной деятельности.</w:t>
      </w:r>
    </w:p>
    <w:p w:rsidR="00236B8A" w:rsidRPr="00B40A8A" w:rsidRDefault="00D63C43">
      <w:pPr>
        <w:pStyle w:val="aff0"/>
        <w:numPr>
          <w:ilvl w:val="0"/>
          <w:numId w:val="36"/>
        </w:numPr>
        <w:ind w:left="33" w:firstLine="0"/>
        <w:jc w:val="both"/>
        <w:rPr>
          <w:sz w:val="28"/>
          <w:szCs w:val="28"/>
        </w:rPr>
      </w:pPr>
      <w:r w:rsidRPr="00B40A8A">
        <w:rPr>
          <w:sz w:val="28"/>
          <w:szCs w:val="28"/>
        </w:rPr>
        <w:t xml:space="preserve"> Философия профессиональной деятельности как метатеория. </w:t>
      </w:r>
    </w:p>
    <w:p w:rsidR="00236B8A" w:rsidRPr="00B40A8A" w:rsidRDefault="00D63C43">
      <w:pPr>
        <w:pStyle w:val="aff0"/>
        <w:numPr>
          <w:ilvl w:val="0"/>
          <w:numId w:val="36"/>
        </w:numPr>
        <w:ind w:left="33" w:firstLine="0"/>
        <w:jc w:val="both"/>
        <w:rPr>
          <w:sz w:val="28"/>
          <w:szCs w:val="28"/>
        </w:rPr>
      </w:pPr>
      <w:r w:rsidRPr="00B40A8A">
        <w:rPr>
          <w:sz w:val="28"/>
          <w:szCs w:val="28"/>
        </w:rPr>
        <w:t xml:space="preserve">Философия управления и теория управления. </w:t>
      </w:r>
    </w:p>
    <w:p w:rsidR="00236B8A" w:rsidRPr="00B40A8A" w:rsidRDefault="00D63C43">
      <w:pPr>
        <w:pStyle w:val="aff0"/>
        <w:numPr>
          <w:ilvl w:val="0"/>
          <w:numId w:val="36"/>
        </w:numPr>
        <w:ind w:left="33" w:firstLine="0"/>
        <w:jc w:val="both"/>
        <w:rPr>
          <w:sz w:val="28"/>
          <w:szCs w:val="28"/>
        </w:rPr>
      </w:pPr>
      <w:r w:rsidRPr="00B40A8A">
        <w:rPr>
          <w:sz w:val="28"/>
          <w:szCs w:val="28"/>
        </w:rPr>
        <w:t xml:space="preserve">Междисциплинарный характер теории управления. </w:t>
      </w:r>
    </w:p>
    <w:p w:rsidR="00236B8A" w:rsidRPr="00B40A8A" w:rsidRDefault="00D63C43">
      <w:pPr>
        <w:pStyle w:val="aff0"/>
        <w:numPr>
          <w:ilvl w:val="0"/>
          <w:numId w:val="36"/>
        </w:numPr>
        <w:ind w:left="33" w:firstLine="0"/>
        <w:jc w:val="both"/>
        <w:rPr>
          <w:sz w:val="28"/>
          <w:szCs w:val="28"/>
        </w:rPr>
      </w:pPr>
      <w:r w:rsidRPr="00B40A8A">
        <w:rPr>
          <w:sz w:val="28"/>
          <w:szCs w:val="28"/>
        </w:rPr>
        <w:t>Управление персоналом как управление системой, субъектными параметрами, человеческой деятельностью.</w:t>
      </w:r>
    </w:p>
    <w:p w:rsidR="00236B8A" w:rsidRPr="00B40A8A" w:rsidRDefault="00D63C43">
      <w:pPr>
        <w:pStyle w:val="af9"/>
        <w:numPr>
          <w:ilvl w:val="0"/>
          <w:numId w:val="36"/>
        </w:numPr>
        <w:ind w:left="709" w:hanging="709"/>
        <w:jc w:val="both"/>
        <w:rPr>
          <w:szCs w:val="28"/>
        </w:rPr>
      </w:pPr>
      <w:r w:rsidRPr="00B40A8A">
        <w:rPr>
          <w:szCs w:val="28"/>
        </w:rPr>
        <w:t xml:space="preserve">Полнота человеческой </w:t>
      </w:r>
      <w:proofErr w:type="spellStart"/>
      <w:r w:rsidRPr="00B40A8A">
        <w:rPr>
          <w:szCs w:val="28"/>
        </w:rPr>
        <w:t>экзистенции</w:t>
      </w:r>
      <w:proofErr w:type="spellEnd"/>
      <w:r w:rsidRPr="00B40A8A">
        <w:rPr>
          <w:szCs w:val="28"/>
        </w:rPr>
        <w:t xml:space="preserve">, личностной компетенции и унификация профессиональных навыков. </w:t>
      </w:r>
    </w:p>
    <w:p w:rsidR="00236B8A" w:rsidRPr="00B40A8A" w:rsidRDefault="00D63C43">
      <w:pPr>
        <w:pStyle w:val="af9"/>
        <w:numPr>
          <w:ilvl w:val="0"/>
          <w:numId w:val="36"/>
        </w:numPr>
        <w:ind w:left="709" w:hanging="709"/>
        <w:jc w:val="both"/>
        <w:rPr>
          <w:szCs w:val="28"/>
        </w:rPr>
      </w:pPr>
      <w:r w:rsidRPr="00B40A8A">
        <w:rPr>
          <w:szCs w:val="28"/>
        </w:rPr>
        <w:t xml:space="preserve">Проблема субъекта профессиональной деятельности как субъекта знания. </w:t>
      </w:r>
    </w:p>
    <w:p w:rsidR="00236B8A" w:rsidRPr="00B40A8A" w:rsidRDefault="00D63C43">
      <w:pPr>
        <w:pStyle w:val="af9"/>
        <w:numPr>
          <w:ilvl w:val="0"/>
          <w:numId w:val="36"/>
        </w:numPr>
        <w:ind w:left="709" w:hanging="709"/>
        <w:jc w:val="both"/>
        <w:rPr>
          <w:szCs w:val="28"/>
        </w:rPr>
      </w:pPr>
      <w:r w:rsidRPr="00B40A8A">
        <w:rPr>
          <w:szCs w:val="28"/>
        </w:rPr>
        <w:t>Субъект профессиональной деятельности как субъект практических действий.</w:t>
      </w:r>
    </w:p>
    <w:p w:rsidR="00236B8A" w:rsidRPr="00B40A8A" w:rsidRDefault="00D63C43">
      <w:pPr>
        <w:pStyle w:val="af9"/>
        <w:numPr>
          <w:ilvl w:val="0"/>
          <w:numId w:val="36"/>
        </w:numPr>
        <w:ind w:left="709" w:hanging="709"/>
        <w:jc w:val="both"/>
        <w:rPr>
          <w:szCs w:val="28"/>
        </w:rPr>
      </w:pPr>
      <w:r w:rsidRPr="00B40A8A">
        <w:rPr>
          <w:szCs w:val="28"/>
        </w:rPr>
        <w:t xml:space="preserve"> Профессиональная ответственность. </w:t>
      </w:r>
    </w:p>
    <w:p w:rsidR="00236B8A" w:rsidRPr="00B40A8A" w:rsidRDefault="00D63C43">
      <w:pPr>
        <w:pStyle w:val="af9"/>
        <w:numPr>
          <w:ilvl w:val="0"/>
          <w:numId w:val="36"/>
        </w:numPr>
        <w:ind w:left="709" w:hanging="709"/>
        <w:jc w:val="both"/>
        <w:rPr>
          <w:szCs w:val="28"/>
        </w:rPr>
      </w:pPr>
      <w:r w:rsidRPr="00B40A8A">
        <w:rPr>
          <w:szCs w:val="28"/>
        </w:rPr>
        <w:t xml:space="preserve">Понимание </w:t>
      </w:r>
      <w:proofErr w:type="spellStart"/>
      <w:r w:rsidRPr="00B40A8A">
        <w:rPr>
          <w:szCs w:val="28"/>
        </w:rPr>
        <w:t>деятельностной</w:t>
      </w:r>
      <w:proofErr w:type="spellEnd"/>
      <w:r w:rsidRPr="00B40A8A">
        <w:rPr>
          <w:szCs w:val="28"/>
        </w:rPr>
        <w:t xml:space="preserve"> природы управления как философский принцип.</w:t>
      </w:r>
    </w:p>
    <w:p w:rsidR="00236B8A" w:rsidRPr="00B40A8A" w:rsidRDefault="00D63C43">
      <w:pPr>
        <w:pStyle w:val="af9"/>
        <w:numPr>
          <w:ilvl w:val="0"/>
          <w:numId w:val="36"/>
        </w:numPr>
        <w:ind w:left="709" w:hanging="709"/>
        <w:jc w:val="both"/>
        <w:rPr>
          <w:szCs w:val="28"/>
        </w:rPr>
      </w:pPr>
      <w:r w:rsidRPr="00B40A8A">
        <w:rPr>
          <w:szCs w:val="28"/>
        </w:rPr>
        <w:t xml:space="preserve"> Проблема правильности решений. определение эффективности и производительности управленческих действий. </w:t>
      </w:r>
    </w:p>
    <w:p w:rsidR="00236B8A" w:rsidRPr="00B40A8A" w:rsidRDefault="00D63C43">
      <w:pPr>
        <w:pStyle w:val="af9"/>
        <w:numPr>
          <w:ilvl w:val="0"/>
          <w:numId w:val="36"/>
        </w:numPr>
        <w:ind w:left="709" w:hanging="709"/>
        <w:jc w:val="both"/>
        <w:rPr>
          <w:szCs w:val="28"/>
        </w:rPr>
      </w:pPr>
      <w:r w:rsidRPr="00B40A8A">
        <w:rPr>
          <w:szCs w:val="28"/>
        </w:rPr>
        <w:t xml:space="preserve">Двойственность управления как науки и искусства. </w:t>
      </w:r>
    </w:p>
    <w:p w:rsidR="00236B8A" w:rsidRPr="00B40A8A" w:rsidRDefault="00D63C43">
      <w:pPr>
        <w:pStyle w:val="af9"/>
        <w:numPr>
          <w:ilvl w:val="0"/>
          <w:numId w:val="36"/>
        </w:numPr>
        <w:ind w:left="709" w:hanging="709"/>
        <w:jc w:val="both"/>
        <w:rPr>
          <w:szCs w:val="28"/>
        </w:rPr>
      </w:pPr>
      <w:r w:rsidRPr="00B40A8A">
        <w:rPr>
          <w:szCs w:val="28"/>
        </w:rPr>
        <w:t xml:space="preserve">Диалектика искусственного и естественного, части и целого.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Инструментально-прагматический контекст понятия «профессиональное».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Профессионализм как критерий эффективности знаний и действий.</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Онтологический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Гносеологический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Аксиологический аспект профессионального. </w:t>
      </w:r>
    </w:p>
    <w:p w:rsidR="00236B8A" w:rsidRPr="00B40A8A" w:rsidRDefault="00D63C43">
      <w:pPr>
        <w:pStyle w:val="aff0"/>
        <w:numPr>
          <w:ilvl w:val="0"/>
          <w:numId w:val="36"/>
        </w:numPr>
        <w:ind w:left="709" w:hanging="709"/>
        <w:jc w:val="both"/>
        <w:rPr>
          <w:sz w:val="28"/>
          <w:szCs w:val="28"/>
        </w:rPr>
      </w:pPr>
      <w:r w:rsidRPr="00B40A8A">
        <w:rPr>
          <w:sz w:val="28"/>
          <w:szCs w:val="28"/>
        </w:rPr>
        <w:t>Антропологический контекст профессионального.</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Смысловое и нравственно-этическое содержание управления.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Критерии профессионализма в управленческой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Основные философские направления и философия профессиональной деятельности.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Обязательность полноценной рефлексии в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Герменевтика.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Профессиональная деятельность как действие в соответствии со смыслом конкретной ситуации. </w:t>
      </w:r>
    </w:p>
    <w:p w:rsidR="00236B8A" w:rsidRPr="00B40A8A" w:rsidRDefault="00D63C43">
      <w:pPr>
        <w:pStyle w:val="aff0"/>
        <w:numPr>
          <w:ilvl w:val="0"/>
          <w:numId w:val="36"/>
        </w:numPr>
        <w:ind w:left="709" w:hanging="709"/>
        <w:jc w:val="both"/>
        <w:rPr>
          <w:sz w:val="28"/>
          <w:szCs w:val="28"/>
        </w:rPr>
      </w:pPr>
      <w:r w:rsidRPr="00B40A8A">
        <w:rPr>
          <w:sz w:val="28"/>
          <w:szCs w:val="28"/>
        </w:rPr>
        <w:lastRenderedPageBreak/>
        <w:t xml:space="preserve">Роль мировоззренческих убеждений в эффективности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Экзистенциально-личностное и профессиональное измерение опыта.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Профессиональный опыт как средство подержания профессиональных констант.</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Роль дискурсивной этики в менеджменте. Аналитическая философия.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Влияние позиций утилитаризма и прагматизма на категориальный язык </w:t>
      </w:r>
      <w:proofErr w:type="spellStart"/>
      <w:r w:rsidRPr="00B40A8A">
        <w:rPr>
          <w:sz w:val="28"/>
          <w:szCs w:val="28"/>
        </w:rPr>
        <w:t>менеджеральных</w:t>
      </w:r>
      <w:proofErr w:type="spellEnd"/>
      <w:r w:rsidRPr="00B40A8A">
        <w:rPr>
          <w:sz w:val="28"/>
          <w:szCs w:val="28"/>
        </w:rPr>
        <w:t xml:space="preserve"> концепций.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Переосмысление понятий пользы и успеха.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Этические основания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Профессиональная деятельность как наука о профессиональной морали.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Генезис, принципы и виды профессиональной этики.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Особенности профессиональной этики (психолога, юриста, социолога, политолога, руководителя, государственного служащего). </w:t>
      </w:r>
    </w:p>
    <w:p w:rsidR="00236B8A" w:rsidRPr="00B40A8A" w:rsidRDefault="00D63C43">
      <w:pPr>
        <w:pStyle w:val="aff0"/>
        <w:numPr>
          <w:ilvl w:val="0"/>
          <w:numId w:val="36"/>
        </w:numPr>
        <w:ind w:left="709" w:hanging="709"/>
        <w:jc w:val="both"/>
        <w:rPr>
          <w:sz w:val="28"/>
          <w:szCs w:val="28"/>
        </w:rPr>
      </w:pPr>
      <w:r w:rsidRPr="00B40A8A">
        <w:rPr>
          <w:sz w:val="28"/>
          <w:szCs w:val="28"/>
        </w:rPr>
        <w:t>Развитие деловой этики в России.</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Роль правил и норм в профессиональной деятельности.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Ответственность за информацию.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Моральное регулирование в деловых коммуникациях.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Этические аспекты деловых бесед, совещаний и переговоров.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Культура и этика речевого общения в деловой сфере.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Конфликты в деловых отношениях. </w:t>
      </w:r>
    </w:p>
    <w:p w:rsidR="00236B8A" w:rsidRPr="00B40A8A" w:rsidRDefault="00D63C43">
      <w:pPr>
        <w:pStyle w:val="aff0"/>
        <w:numPr>
          <w:ilvl w:val="0"/>
          <w:numId w:val="36"/>
        </w:numPr>
        <w:ind w:left="709" w:hanging="709"/>
        <w:jc w:val="both"/>
        <w:rPr>
          <w:sz w:val="28"/>
          <w:szCs w:val="28"/>
        </w:rPr>
      </w:pPr>
      <w:r w:rsidRPr="00B40A8A">
        <w:rPr>
          <w:sz w:val="28"/>
          <w:szCs w:val="28"/>
        </w:rPr>
        <w:t xml:space="preserve">Этика поведения в конфликтной ситуации. </w:t>
      </w:r>
    </w:p>
    <w:p w:rsidR="00236B8A" w:rsidRPr="00B40A8A" w:rsidRDefault="00D63C43">
      <w:pPr>
        <w:pStyle w:val="aff0"/>
        <w:numPr>
          <w:ilvl w:val="0"/>
          <w:numId w:val="36"/>
        </w:numPr>
        <w:ind w:left="709" w:hanging="709"/>
        <w:jc w:val="both"/>
        <w:rPr>
          <w:sz w:val="28"/>
          <w:szCs w:val="28"/>
        </w:rPr>
      </w:pPr>
      <w:r w:rsidRPr="00B40A8A">
        <w:rPr>
          <w:sz w:val="28"/>
          <w:szCs w:val="28"/>
        </w:rPr>
        <w:t>Сущность, принципы и функции делового этикета.</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Основные принципы современного бизнес-этикета.</w:t>
      </w:r>
    </w:p>
    <w:p w:rsidR="00236B8A" w:rsidRPr="00B40A8A" w:rsidRDefault="00D63C43">
      <w:pPr>
        <w:pStyle w:val="aff0"/>
        <w:numPr>
          <w:ilvl w:val="0"/>
          <w:numId w:val="36"/>
        </w:numPr>
        <w:ind w:left="709" w:hanging="709"/>
        <w:jc w:val="both"/>
        <w:rPr>
          <w:sz w:val="28"/>
          <w:szCs w:val="28"/>
        </w:rPr>
      </w:pPr>
      <w:r w:rsidRPr="00B40A8A">
        <w:rPr>
          <w:sz w:val="28"/>
          <w:szCs w:val="28"/>
        </w:rPr>
        <w:t xml:space="preserve"> Правила делового этикета.</w:t>
      </w:r>
    </w:p>
    <w:p w:rsidR="00236B8A" w:rsidRPr="00B40A8A" w:rsidRDefault="00D63C43">
      <w:pPr>
        <w:pStyle w:val="aff0"/>
        <w:numPr>
          <w:ilvl w:val="0"/>
          <w:numId w:val="36"/>
        </w:numPr>
        <w:ind w:left="709" w:hanging="709"/>
        <w:jc w:val="both"/>
        <w:rPr>
          <w:sz w:val="28"/>
          <w:szCs w:val="28"/>
        </w:rPr>
      </w:pPr>
      <w:r w:rsidRPr="00B40A8A">
        <w:rPr>
          <w:sz w:val="28"/>
          <w:szCs w:val="28"/>
        </w:rPr>
        <w:t>Управление как организационная этика.</w:t>
      </w:r>
    </w:p>
    <w:p w:rsidR="00236B8A" w:rsidRDefault="00236B8A">
      <w:pPr>
        <w:pStyle w:val="aff0"/>
        <w:ind w:left="709"/>
        <w:jc w:val="both"/>
        <w:rPr>
          <w:sz w:val="28"/>
          <w:szCs w:val="28"/>
        </w:rPr>
      </w:pPr>
    </w:p>
    <w:p w:rsidR="000445B6" w:rsidRDefault="000445B6" w:rsidP="000445B6">
      <w:pPr>
        <w:jc w:val="center"/>
        <w:rPr>
          <w:b/>
          <w:i/>
          <w:sz w:val="28"/>
          <w:szCs w:val="28"/>
          <w:u w:val="single"/>
        </w:rPr>
      </w:pPr>
      <w:r>
        <w:rPr>
          <w:b/>
          <w:i/>
          <w:sz w:val="28"/>
          <w:szCs w:val="28"/>
          <w:u w:val="single"/>
        </w:rPr>
        <w:t>Пример экзаменационного билета</w:t>
      </w:r>
    </w:p>
    <w:p w:rsidR="000445B6" w:rsidRDefault="000445B6" w:rsidP="000445B6">
      <w:pPr>
        <w:pStyle w:val="afd"/>
        <w:spacing w:before="0" w:beforeAutospacing="0" w:after="0" w:afterAutospacing="0"/>
        <w:ind w:firstLine="709"/>
        <w:jc w:val="both"/>
        <w:rPr>
          <w:color w:val="FF0000"/>
          <w:sz w:val="28"/>
          <w:szCs w:val="28"/>
        </w:rPr>
      </w:pPr>
    </w:p>
    <w:p w:rsidR="000445B6" w:rsidRDefault="000445B6" w:rsidP="000445B6">
      <w:pPr>
        <w:jc w:val="center"/>
        <w:rPr>
          <w:b/>
        </w:rPr>
      </w:pPr>
      <w:r>
        <w:rPr>
          <w:b/>
        </w:rPr>
        <w:t>Федеральное государственное образовательное бюджетное учреждение</w:t>
      </w:r>
    </w:p>
    <w:p w:rsidR="000445B6" w:rsidRDefault="000445B6" w:rsidP="000445B6">
      <w:pPr>
        <w:jc w:val="center"/>
        <w:rPr>
          <w:b/>
        </w:rPr>
      </w:pPr>
      <w:r>
        <w:rPr>
          <w:b/>
        </w:rPr>
        <w:t>высшего образования</w:t>
      </w:r>
    </w:p>
    <w:p w:rsidR="000445B6" w:rsidRDefault="000445B6" w:rsidP="000445B6">
      <w:pPr>
        <w:jc w:val="center"/>
        <w:rPr>
          <w:b/>
        </w:rPr>
      </w:pPr>
      <w:r>
        <w:rPr>
          <w:b/>
        </w:rPr>
        <w:t xml:space="preserve">«ФИНАНСОВЫЙ УНИВЕРСИТЕТ ПРИ ПРАВИТЕЛЬСТВЕ </w:t>
      </w:r>
    </w:p>
    <w:p w:rsidR="000445B6" w:rsidRDefault="000445B6" w:rsidP="000445B6">
      <w:pPr>
        <w:jc w:val="center"/>
        <w:rPr>
          <w:b/>
        </w:rPr>
      </w:pPr>
      <w:r>
        <w:rPr>
          <w:b/>
        </w:rPr>
        <w:t>РОССИЙСКОЙ ФЕДЕРАЦИИ»</w:t>
      </w:r>
    </w:p>
    <w:p w:rsidR="000445B6" w:rsidRDefault="000445B6" w:rsidP="000445B6">
      <w:pPr>
        <w:jc w:val="center"/>
        <w:rPr>
          <w:b/>
        </w:rPr>
      </w:pPr>
      <w:r>
        <w:rPr>
          <w:b/>
        </w:rPr>
        <w:t>(Финансовый университет)</w:t>
      </w:r>
    </w:p>
    <w:p w:rsidR="000445B6" w:rsidRDefault="000445B6" w:rsidP="000445B6">
      <w:pPr>
        <w:jc w:val="center"/>
        <w:rPr>
          <w:b/>
        </w:rPr>
      </w:pPr>
    </w:p>
    <w:p w:rsidR="000445B6" w:rsidRDefault="000445B6" w:rsidP="000445B6">
      <w:pPr>
        <w:jc w:val="both"/>
        <w:rPr>
          <w:b/>
        </w:rPr>
      </w:pPr>
      <w:r>
        <w:rPr>
          <w:b/>
        </w:rPr>
        <w:t>Департамент гуманитарных наук</w:t>
      </w:r>
    </w:p>
    <w:p w:rsidR="000445B6" w:rsidRDefault="000445B6" w:rsidP="000445B6">
      <w:pPr>
        <w:jc w:val="both"/>
        <w:rPr>
          <w:b/>
        </w:rPr>
      </w:pPr>
      <w:r>
        <w:rPr>
          <w:b/>
        </w:rPr>
        <w:t>Факультет социальных наук и массовых коммуникаций</w:t>
      </w:r>
      <w:r>
        <w:rPr>
          <w:b/>
        </w:rPr>
        <w:tab/>
      </w:r>
    </w:p>
    <w:p w:rsidR="000445B6" w:rsidRDefault="000445B6" w:rsidP="000445B6">
      <w:pPr>
        <w:jc w:val="both"/>
        <w:rPr>
          <w:b/>
        </w:rPr>
      </w:pPr>
      <w:r>
        <w:rPr>
          <w:b/>
        </w:rPr>
        <w:t xml:space="preserve">Дисциплина </w:t>
      </w:r>
      <w:r>
        <w:rPr>
          <w:bCs/>
        </w:rPr>
        <w:t>«Философия в профессиональной деятельности»</w:t>
      </w:r>
    </w:p>
    <w:p w:rsidR="000445B6" w:rsidRDefault="00236C68" w:rsidP="000445B6">
      <w:pPr>
        <w:jc w:val="both"/>
        <w:rPr>
          <w:b/>
        </w:rPr>
      </w:pPr>
      <w:r>
        <w:rPr>
          <w:b/>
        </w:rPr>
        <w:t>М</w:t>
      </w:r>
      <w:r w:rsidR="000445B6">
        <w:rPr>
          <w:b/>
        </w:rPr>
        <w:t>одуль</w:t>
      </w:r>
      <w:r>
        <w:rPr>
          <w:bCs/>
        </w:rPr>
        <w:t xml:space="preserve"> 8</w:t>
      </w:r>
      <w:r w:rsidR="000445B6">
        <w:rPr>
          <w:b/>
        </w:rPr>
        <w:t xml:space="preserve">           </w:t>
      </w:r>
    </w:p>
    <w:p w:rsidR="000445B6" w:rsidRDefault="000445B6" w:rsidP="000445B6">
      <w:pPr>
        <w:jc w:val="both"/>
        <w:rPr>
          <w:b/>
        </w:rPr>
      </w:pPr>
      <w:r>
        <w:rPr>
          <w:b/>
        </w:rPr>
        <w:t xml:space="preserve">Форма обучения: </w:t>
      </w:r>
      <w:r w:rsidR="00236C68">
        <w:rPr>
          <w:bCs/>
        </w:rPr>
        <w:t>заочная</w:t>
      </w:r>
      <w:r>
        <w:rPr>
          <w:bCs/>
        </w:rPr>
        <w:t xml:space="preserve"> </w:t>
      </w:r>
    </w:p>
    <w:p w:rsidR="000445B6" w:rsidRDefault="000445B6" w:rsidP="000445B6">
      <w:pPr>
        <w:jc w:val="both"/>
        <w:rPr>
          <w:b/>
        </w:rPr>
      </w:pPr>
      <w:r>
        <w:rPr>
          <w:b/>
        </w:rPr>
        <w:t xml:space="preserve">Направление подготовки: </w:t>
      </w:r>
      <w:r>
        <w:rPr>
          <w:bCs/>
        </w:rPr>
        <w:t>39.04.01 – Социология</w:t>
      </w:r>
    </w:p>
    <w:p w:rsidR="000445B6" w:rsidRDefault="000445B6" w:rsidP="000445B6">
      <w:pPr>
        <w:jc w:val="both"/>
        <w:rPr>
          <w:b/>
        </w:rPr>
      </w:pPr>
      <w:r>
        <w:rPr>
          <w:b/>
        </w:rPr>
        <w:t>Направленность программы: «</w:t>
      </w:r>
      <w:r w:rsidR="00236C68">
        <w:rPr>
          <w:bCs/>
        </w:rPr>
        <w:t>Социология управления</w:t>
      </w:r>
      <w:r>
        <w:rPr>
          <w:bCs/>
        </w:rPr>
        <w:t>»</w:t>
      </w:r>
    </w:p>
    <w:p w:rsidR="000445B6" w:rsidRDefault="000445B6" w:rsidP="000445B6">
      <w:pPr>
        <w:jc w:val="bot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p>
    <w:p w:rsidR="000445B6" w:rsidRDefault="000445B6" w:rsidP="000445B6">
      <w:pPr>
        <w:jc w:val="center"/>
        <w:rPr>
          <w:b/>
          <w:sz w:val="28"/>
        </w:rPr>
      </w:pPr>
      <w:r>
        <w:rPr>
          <w:b/>
          <w:sz w:val="28"/>
        </w:rPr>
        <w:t>ЭКЗАМЕНАЦИОННЫЙ БИЛЕТ № 1</w:t>
      </w:r>
    </w:p>
    <w:p w:rsidR="000445B6" w:rsidRDefault="000445B6" w:rsidP="000445B6">
      <w:pPr>
        <w:jc w:val="center"/>
        <w:rPr>
          <w:b/>
          <w:sz w:val="28"/>
        </w:rPr>
      </w:pPr>
    </w:p>
    <w:p w:rsidR="000445B6" w:rsidRPr="000445B6" w:rsidRDefault="000445B6" w:rsidP="000445B6">
      <w:pPr>
        <w:ind w:left="360"/>
        <w:jc w:val="both"/>
        <w:rPr>
          <w:sz w:val="28"/>
          <w:szCs w:val="28"/>
        </w:rPr>
      </w:pPr>
      <w:r w:rsidRPr="000445B6">
        <w:rPr>
          <w:b/>
        </w:rPr>
        <w:t xml:space="preserve">1 вопрос (20 баллов) </w:t>
      </w:r>
      <w:r w:rsidRPr="000445B6">
        <w:rPr>
          <w:sz w:val="28"/>
          <w:szCs w:val="28"/>
        </w:rPr>
        <w:t xml:space="preserve">Критерии профессионализма в управленческой деятельности. </w:t>
      </w:r>
    </w:p>
    <w:p w:rsidR="000445B6" w:rsidRDefault="000445B6" w:rsidP="000445B6">
      <w:pPr>
        <w:ind w:right="-290"/>
        <w:jc w:val="both"/>
        <w:rPr>
          <w:b/>
          <w:color w:val="FF0000"/>
        </w:rPr>
      </w:pPr>
    </w:p>
    <w:p w:rsidR="000445B6" w:rsidRPr="000445B6" w:rsidRDefault="000445B6" w:rsidP="000445B6">
      <w:pPr>
        <w:ind w:left="360"/>
        <w:jc w:val="both"/>
        <w:rPr>
          <w:sz w:val="28"/>
          <w:szCs w:val="28"/>
        </w:rPr>
      </w:pPr>
      <w:r w:rsidRPr="000445B6">
        <w:rPr>
          <w:b/>
        </w:rPr>
        <w:t>2 вопрос</w:t>
      </w:r>
      <w:r w:rsidRPr="000445B6">
        <w:t xml:space="preserve"> </w:t>
      </w:r>
      <w:r w:rsidRPr="000445B6">
        <w:rPr>
          <w:b/>
        </w:rPr>
        <w:t>(20 баллов)</w:t>
      </w:r>
      <w:r w:rsidRPr="000445B6">
        <w:t xml:space="preserve"> </w:t>
      </w:r>
      <w:r w:rsidRPr="000445B6">
        <w:rPr>
          <w:sz w:val="28"/>
          <w:szCs w:val="28"/>
        </w:rPr>
        <w:t xml:space="preserve">Роль правил и норм в профессиональной деятельности. </w:t>
      </w:r>
    </w:p>
    <w:p w:rsidR="000445B6" w:rsidRPr="000445B6" w:rsidRDefault="000445B6" w:rsidP="000445B6">
      <w:pPr>
        <w:jc w:val="both"/>
      </w:pPr>
    </w:p>
    <w:p w:rsidR="000445B6" w:rsidRPr="00B40A8A" w:rsidRDefault="000445B6" w:rsidP="000445B6">
      <w:pPr>
        <w:pStyle w:val="af9"/>
        <w:ind w:left="360"/>
        <w:jc w:val="both"/>
        <w:rPr>
          <w:szCs w:val="28"/>
        </w:rPr>
      </w:pPr>
      <w:r w:rsidRPr="000445B6">
        <w:rPr>
          <w:b/>
          <w:sz w:val="24"/>
          <w:szCs w:val="24"/>
        </w:rPr>
        <w:t>3 вопрос (20 баллов)</w:t>
      </w:r>
      <w:r w:rsidRPr="000445B6">
        <w:rPr>
          <w:bCs/>
        </w:rPr>
        <w:t xml:space="preserve"> </w:t>
      </w:r>
      <w:r w:rsidRPr="00B40A8A">
        <w:rPr>
          <w:szCs w:val="28"/>
        </w:rPr>
        <w:t xml:space="preserve">Диалектика искусственного и естественного, части и целого.           </w:t>
      </w:r>
    </w:p>
    <w:p w:rsidR="000445B6" w:rsidRDefault="000445B6" w:rsidP="000445B6"/>
    <w:p w:rsidR="000445B6" w:rsidRDefault="000445B6" w:rsidP="000445B6">
      <w:pPr>
        <w:rPr>
          <w:b/>
        </w:rPr>
      </w:pPr>
      <w:proofErr w:type="gramStart"/>
      <w:r>
        <w:rPr>
          <w:b/>
        </w:rPr>
        <w:t xml:space="preserve">Подготовил:   </w:t>
      </w:r>
      <w:proofErr w:type="gramEnd"/>
      <w:r>
        <w:rPr>
          <w:b/>
        </w:rPr>
        <w:t xml:space="preserve">                                                                                                  _________  Ф.И.О.</w:t>
      </w:r>
    </w:p>
    <w:p w:rsidR="000445B6" w:rsidRDefault="000445B6" w:rsidP="000445B6">
      <w:pPr>
        <w:rPr>
          <w:b/>
        </w:rPr>
      </w:pPr>
    </w:p>
    <w:p w:rsidR="000445B6" w:rsidRDefault="000445B6" w:rsidP="000445B6">
      <w:pPr>
        <w:rPr>
          <w:b/>
        </w:rPr>
      </w:pPr>
      <w:r>
        <w:rPr>
          <w:b/>
        </w:rPr>
        <w:t>Утверждаю:</w:t>
      </w:r>
    </w:p>
    <w:p w:rsidR="000445B6" w:rsidRDefault="000445B6" w:rsidP="000445B6">
      <w:pPr>
        <w:rPr>
          <w:b/>
          <w:u w:val="single"/>
        </w:rPr>
      </w:pPr>
      <w:r>
        <w:rPr>
          <w:b/>
        </w:rPr>
        <w:t>Руководитель Департамента гуманитарных наук    ________________ Н.А. Ореховская</w:t>
      </w:r>
    </w:p>
    <w:p w:rsidR="000445B6" w:rsidRDefault="000445B6" w:rsidP="000445B6">
      <w:pPr>
        <w:pStyle w:val="afd"/>
        <w:spacing w:before="0" w:beforeAutospacing="0" w:after="0" w:afterAutospacing="0"/>
        <w:rPr>
          <w:color w:val="FF0000"/>
        </w:rPr>
      </w:pPr>
    </w:p>
    <w:p w:rsidR="000445B6" w:rsidRPr="00B40A8A" w:rsidRDefault="000445B6">
      <w:pPr>
        <w:pStyle w:val="aff0"/>
        <w:ind w:left="709"/>
        <w:jc w:val="both"/>
        <w:rPr>
          <w:sz w:val="28"/>
          <w:szCs w:val="28"/>
        </w:rPr>
      </w:pPr>
    </w:p>
    <w:bookmarkEnd w:id="6"/>
    <w:p w:rsidR="00236B8A" w:rsidRPr="00B40A8A" w:rsidRDefault="00D63C43">
      <w:pPr>
        <w:pStyle w:val="1"/>
        <w:spacing w:before="0" w:after="0"/>
        <w:jc w:val="both"/>
        <w:rPr>
          <w:rFonts w:ascii="Times New Roman" w:hAnsi="Times New Roman"/>
          <w:sz w:val="28"/>
          <w:szCs w:val="28"/>
        </w:rPr>
      </w:pPr>
      <w:r w:rsidRPr="00B40A8A">
        <w:rPr>
          <w:rFonts w:ascii="Times New Roman" w:hAnsi="Times New Roman"/>
          <w:sz w:val="28"/>
          <w:szCs w:val="28"/>
        </w:rPr>
        <w:t xml:space="preserve">8. Перечень основной и дополнительной учебной литературы, необходимой для освоения дисциплины </w:t>
      </w:r>
    </w:p>
    <w:p w:rsidR="00236B8A" w:rsidRPr="00B40A8A" w:rsidRDefault="00236B8A"/>
    <w:p w:rsidR="00236B8A" w:rsidRPr="00B40A8A" w:rsidRDefault="00D63C43">
      <w:pPr>
        <w:rPr>
          <w:b/>
          <w:sz w:val="28"/>
          <w:szCs w:val="28"/>
        </w:rPr>
      </w:pPr>
      <w:r w:rsidRPr="00B40A8A">
        <w:rPr>
          <w:b/>
          <w:sz w:val="28"/>
          <w:szCs w:val="28"/>
        </w:rPr>
        <w:t>Основная литература</w:t>
      </w:r>
    </w:p>
    <w:p w:rsidR="00236B8A" w:rsidRPr="00B40A8A" w:rsidRDefault="00D63C43">
      <w:pPr>
        <w:rPr>
          <w:sz w:val="28"/>
          <w:szCs w:val="28"/>
        </w:rPr>
      </w:pPr>
      <w:r w:rsidRPr="00B40A8A">
        <w:rPr>
          <w:sz w:val="28"/>
          <w:szCs w:val="28"/>
        </w:rPr>
        <w:t>1.</w:t>
      </w:r>
      <w:r w:rsidRPr="00B40A8A">
        <w:rPr>
          <w:sz w:val="28"/>
          <w:szCs w:val="28"/>
        </w:rPr>
        <w:tab/>
        <w:t xml:space="preserve">Практическая философия: учебник для магистров экономических вузов / А.Н. Чумаков [и др.]; </w:t>
      </w:r>
      <w:proofErr w:type="spellStart"/>
      <w:proofErr w:type="gramStart"/>
      <w:r w:rsidRPr="00B40A8A">
        <w:rPr>
          <w:sz w:val="28"/>
          <w:szCs w:val="28"/>
        </w:rPr>
        <w:t>Финуниверситет</w:t>
      </w:r>
      <w:proofErr w:type="spellEnd"/>
      <w:r w:rsidRPr="00B40A8A">
        <w:rPr>
          <w:sz w:val="28"/>
          <w:szCs w:val="28"/>
        </w:rPr>
        <w:t xml:space="preserve"> ;</w:t>
      </w:r>
      <w:proofErr w:type="gramEnd"/>
      <w:r w:rsidRPr="00B40A8A">
        <w:rPr>
          <w:sz w:val="28"/>
          <w:szCs w:val="28"/>
        </w:rPr>
        <w:t xml:space="preserve"> под ред. А.Н. Чумакова. - Москва: Проспект, 2017. - 480 с. – </w:t>
      </w:r>
      <w:proofErr w:type="gramStart"/>
      <w:r w:rsidRPr="00B40A8A">
        <w:rPr>
          <w:sz w:val="28"/>
          <w:szCs w:val="28"/>
        </w:rPr>
        <w:t>Текст :</w:t>
      </w:r>
      <w:proofErr w:type="gramEnd"/>
      <w:r w:rsidRPr="00B40A8A">
        <w:rPr>
          <w:sz w:val="28"/>
          <w:szCs w:val="28"/>
        </w:rPr>
        <w:t xml:space="preserve"> непосредственный. - То же. - ЭБС Проспект. - URL: http://ebs.prospekt.org/book/33010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2.</w:t>
      </w:r>
      <w:r w:rsidRPr="00B40A8A">
        <w:rPr>
          <w:sz w:val="28"/>
          <w:szCs w:val="28"/>
        </w:rPr>
        <w:tab/>
        <w:t xml:space="preserve">Философия в профессиональной деятельности: Учебное пособие / </w:t>
      </w:r>
      <w:proofErr w:type="spellStart"/>
      <w:proofErr w:type="gramStart"/>
      <w:r w:rsidRPr="00B40A8A">
        <w:rPr>
          <w:sz w:val="28"/>
          <w:szCs w:val="28"/>
        </w:rPr>
        <w:t>Финуниверситет</w:t>
      </w:r>
      <w:proofErr w:type="spellEnd"/>
      <w:r w:rsidRPr="00B40A8A">
        <w:rPr>
          <w:sz w:val="28"/>
          <w:szCs w:val="28"/>
        </w:rPr>
        <w:t xml:space="preserve"> ;</w:t>
      </w:r>
      <w:proofErr w:type="gramEnd"/>
      <w:r w:rsidRPr="00B40A8A">
        <w:rPr>
          <w:sz w:val="28"/>
          <w:szCs w:val="28"/>
        </w:rPr>
        <w:t xml:space="preserve"> под ред. А.Н. Чумакова. - Москва: </w:t>
      </w:r>
      <w:proofErr w:type="gramStart"/>
      <w:r w:rsidRPr="00B40A8A">
        <w:rPr>
          <w:sz w:val="28"/>
          <w:szCs w:val="28"/>
        </w:rPr>
        <w:t>Проспект,  2016</w:t>
      </w:r>
      <w:proofErr w:type="gramEnd"/>
      <w:r w:rsidRPr="00B40A8A">
        <w:rPr>
          <w:sz w:val="28"/>
          <w:szCs w:val="28"/>
        </w:rPr>
        <w:t xml:space="preserve">. - 416 с. - </w:t>
      </w:r>
      <w:proofErr w:type="gramStart"/>
      <w:r w:rsidRPr="00B40A8A">
        <w:rPr>
          <w:sz w:val="28"/>
          <w:szCs w:val="28"/>
        </w:rPr>
        <w:t>Текст :</w:t>
      </w:r>
      <w:proofErr w:type="gramEnd"/>
      <w:r w:rsidRPr="00B40A8A">
        <w:rPr>
          <w:sz w:val="28"/>
          <w:szCs w:val="28"/>
        </w:rPr>
        <w:t xml:space="preserve"> непосредственный. - ЭБС Проспект. - URL: http://ebs.prospekt.org/book/25788 (дата обращения: 15.11.2021).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3.1. </w:t>
      </w:r>
      <w:r w:rsidRPr="00B40A8A">
        <w:rPr>
          <w:sz w:val="28"/>
          <w:szCs w:val="28"/>
        </w:rPr>
        <w:tab/>
        <w:t xml:space="preserve">Хрестоматия по философии в 2 ч. Часть </w:t>
      </w:r>
      <w:proofErr w:type="gramStart"/>
      <w:r w:rsidRPr="00B40A8A">
        <w:rPr>
          <w:sz w:val="28"/>
          <w:szCs w:val="28"/>
        </w:rPr>
        <w:t>1 :</w:t>
      </w:r>
      <w:proofErr w:type="gramEnd"/>
      <w:r w:rsidRPr="00B40A8A">
        <w:rPr>
          <w:sz w:val="28"/>
          <w:szCs w:val="28"/>
        </w:rPr>
        <w:t xml:space="preserve"> учебное пособие / А. Н. Чумаков [и др.] ; под редакцией А. Н. Чумакова.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366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https://urait.ru/bcode/490820 (дата обращения: 18.05.2022).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3.2. </w:t>
      </w:r>
      <w:r w:rsidRPr="00B40A8A">
        <w:rPr>
          <w:sz w:val="28"/>
          <w:szCs w:val="28"/>
        </w:rPr>
        <w:tab/>
        <w:t xml:space="preserve"> Хрестоматия по философии в 2 ч. Часть </w:t>
      </w:r>
      <w:proofErr w:type="gramStart"/>
      <w:r w:rsidRPr="00B40A8A">
        <w:rPr>
          <w:sz w:val="28"/>
          <w:szCs w:val="28"/>
        </w:rPr>
        <w:t>2 :</w:t>
      </w:r>
      <w:proofErr w:type="gramEnd"/>
      <w:r w:rsidRPr="00B40A8A">
        <w:rPr>
          <w:sz w:val="28"/>
          <w:szCs w:val="28"/>
        </w:rPr>
        <w:t xml:space="preserve"> учебное пособие / А. Н. Чумаков [и др.] ; под редакцией А. Н. Чумакова.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236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https://urait.ru/bcode/470331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236B8A">
      <w:pPr>
        <w:rPr>
          <w:sz w:val="28"/>
          <w:szCs w:val="28"/>
        </w:rPr>
      </w:pPr>
    </w:p>
    <w:p w:rsidR="00236B8A" w:rsidRPr="00B40A8A" w:rsidRDefault="00D63C43">
      <w:pPr>
        <w:rPr>
          <w:b/>
          <w:sz w:val="28"/>
          <w:szCs w:val="28"/>
        </w:rPr>
      </w:pPr>
      <w:r w:rsidRPr="00B40A8A">
        <w:rPr>
          <w:b/>
          <w:sz w:val="28"/>
          <w:szCs w:val="28"/>
        </w:rPr>
        <w:t>Дополнительная литература:</w:t>
      </w:r>
    </w:p>
    <w:p w:rsidR="00236B8A" w:rsidRPr="00B40A8A" w:rsidRDefault="00D63C43">
      <w:pPr>
        <w:rPr>
          <w:sz w:val="28"/>
          <w:szCs w:val="28"/>
        </w:rPr>
      </w:pPr>
      <w:r w:rsidRPr="00B40A8A">
        <w:rPr>
          <w:sz w:val="28"/>
          <w:szCs w:val="28"/>
        </w:rPr>
        <w:t xml:space="preserve">4. </w:t>
      </w:r>
      <w:proofErr w:type="gramStart"/>
      <w:r w:rsidRPr="00B40A8A">
        <w:rPr>
          <w:sz w:val="28"/>
          <w:szCs w:val="28"/>
        </w:rPr>
        <w:tab/>
        <w:t xml:space="preserve">  Горелов</w:t>
      </w:r>
      <w:proofErr w:type="gramEnd"/>
      <w:r w:rsidRPr="00B40A8A">
        <w:rPr>
          <w:sz w:val="28"/>
          <w:szCs w:val="28"/>
        </w:rPr>
        <w:t xml:space="preserve">, Н. А.  Развитие информационного общества: цифровая </w:t>
      </w:r>
      <w:proofErr w:type="gramStart"/>
      <w:r w:rsidRPr="00B40A8A">
        <w:rPr>
          <w:sz w:val="28"/>
          <w:szCs w:val="28"/>
        </w:rPr>
        <w:t>экономика :</w:t>
      </w:r>
      <w:proofErr w:type="gramEnd"/>
      <w:r w:rsidRPr="00B40A8A">
        <w:rPr>
          <w:sz w:val="28"/>
          <w:szCs w:val="28"/>
        </w:rPr>
        <w:t xml:space="preserve"> учебное пособие для вузов / Н. А. Горелов, О. Н. Кораблева.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241 с. — (Высшее образование). — ЭБС </w:t>
      </w:r>
      <w:proofErr w:type="spellStart"/>
      <w:r w:rsidRPr="00B40A8A">
        <w:rPr>
          <w:sz w:val="28"/>
          <w:szCs w:val="28"/>
        </w:rPr>
        <w:t>Юрайт</w:t>
      </w:r>
      <w:proofErr w:type="spellEnd"/>
      <w:r w:rsidRPr="00B40A8A">
        <w:rPr>
          <w:sz w:val="28"/>
          <w:szCs w:val="28"/>
        </w:rPr>
        <w:t xml:space="preserve"> [сайт]. — URL: https://urait.ru/bcode/473571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5.</w:t>
      </w:r>
      <w:r w:rsidRPr="00B40A8A">
        <w:rPr>
          <w:sz w:val="28"/>
          <w:szCs w:val="28"/>
        </w:rPr>
        <w:tab/>
        <w:t xml:space="preserve">Кафтан, В. В.  Деловая </w:t>
      </w:r>
      <w:proofErr w:type="gramStart"/>
      <w:r w:rsidRPr="00B40A8A">
        <w:rPr>
          <w:sz w:val="28"/>
          <w:szCs w:val="28"/>
        </w:rPr>
        <w:t>этика :</w:t>
      </w:r>
      <w:proofErr w:type="gramEnd"/>
      <w:r w:rsidRPr="00B40A8A">
        <w:rPr>
          <w:sz w:val="28"/>
          <w:szCs w:val="28"/>
        </w:rPr>
        <w:t xml:space="preserve"> учебник и практикум для вузов / В. В. Кафтан, Л. И. </w:t>
      </w:r>
      <w:proofErr w:type="spellStart"/>
      <w:r w:rsidRPr="00B40A8A">
        <w:rPr>
          <w:sz w:val="28"/>
          <w:szCs w:val="28"/>
        </w:rPr>
        <w:t>Чернышова</w:t>
      </w:r>
      <w:proofErr w:type="spellEnd"/>
      <w:r w:rsidRPr="00B40A8A">
        <w:rPr>
          <w:sz w:val="28"/>
          <w:szCs w:val="28"/>
        </w:rPr>
        <w:t xml:space="preserve">.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301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https://urait.ru/bcode/489361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lastRenderedPageBreak/>
        <w:t xml:space="preserve">6. </w:t>
      </w:r>
      <w:r w:rsidRPr="00B40A8A">
        <w:rPr>
          <w:sz w:val="28"/>
          <w:szCs w:val="28"/>
        </w:rPr>
        <w:tab/>
        <w:t xml:space="preserve"> </w:t>
      </w:r>
      <w:proofErr w:type="spellStart"/>
      <w:r w:rsidRPr="00B40A8A">
        <w:rPr>
          <w:sz w:val="28"/>
          <w:szCs w:val="28"/>
        </w:rPr>
        <w:t>Михалкин</w:t>
      </w:r>
      <w:proofErr w:type="spellEnd"/>
      <w:r w:rsidRPr="00B40A8A">
        <w:rPr>
          <w:sz w:val="28"/>
          <w:szCs w:val="28"/>
        </w:rPr>
        <w:t xml:space="preserve">, Н. В.  Философия </w:t>
      </w:r>
      <w:proofErr w:type="gramStart"/>
      <w:r w:rsidRPr="00B40A8A">
        <w:rPr>
          <w:sz w:val="28"/>
          <w:szCs w:val="28"/>
        </w:rPr>
        <w:t>права :</w:t>
      </w:r>
      <w:proofErr w:type="gramEnd"/>
      <w:r w:rsidRPr="00B40A8A">
        <w:rPr>
          <w:sz w:val="28"/>
          <w:szCs w:val="28"/>
        </w:rPr>
        <w:t xml:space="preserve"> учебник и практикум для вузов / Н. В. </w:t>
      </w:r>
      <w:proofErr w:type="spellStart"/>
      <w:r w:rsidRPr="00B40A8A">
        <w:rPr>
          <w:sz w:val="28"/>
          <w:szCs w:val="28"/>
        </w:rPr>
        <w:t>Михалкин</w:t>
      </w:r>
      <w:proofErr w:type="spellEnd"/>
      <w:r w:rsidRPr="00B40A8A">
        <w:rPr>
          <w:sz w:val="28"/>
          <w:szCs w:val="28"/>
        </w:rPr>
        <w:t xml:space="preserve">, А. Н. </w:t>
      </w:r>
      <w:proofErr w:type="spellStart"/>
      <w:r w:rsidRPr="00B40A8A">
        <w:rPr>
          <w:sz w:val="28"/>
          <w:szCs w:val="28"/>
        </w:rPr>
        <w:t>Михалкин</w:t>
      </w:r>
      <w:proofErr w:type="spellEnd"/>
      <w:r w:rsidRPr="00B40A8A">
        <w:rPr>
          <w:sz w:val="28"/>
          <w:szCs w:val="28"/>
        </w:rPr>
        <w:t xml:space="preserve">. — 2-е изд., </w:t>
      </w:r>
      <w:proofErr w:type="spellStart"/>
      <w:r w:rsidRPr="00B40A8A">
        <w:rPr>
          <w:sz w:val="28"/>
          <w:szCs w:val="28"/>
        </w:rPr>
        <w:t>перераб</w:t>
      </w:r>
      <w:proofErr w:type="spellEnd"/>
      <w:r w:rsidRPr="00B40A8A">
        <w:rPr>
          <w:sz w:val="28"/>
          <w:szCs w:val="28"/>
        </w:rPr>
        <w:t xml:space="preserve">. и доп. — </w:t>
      </w:r>
      <w:proofErr w:type="gramStart"/>
      <w:r w:rsidRPr="00B40A8A">
        <w:rPr>
          <w:sz w:val="28"/>
          <w:szCs w:val="28"/>
        </w:rPr>
        <w:t>Москва :</w:t>
      </w:r>
      <w:proofErr w:type="gramEnd"/>
      <w:r w:rsidRPr="00B40A8A">
        <w:rPr>
          <w:sz w:val="28"/>
          <w:szCs w:val="28"/>
        </w:rPr>
        <w:t xml:space="preserve"> Издательство </w:t>
      </w:r>
      <w:proofErr w:type="spellStart"/>
      <w:r w:rsidRPr="00B40A8A">
        <w:rPr>
          <w:sz w:val="28"/>
          <w:szCs w:val="28"/>
        </w:rPr>
        <w:t>Юрайт</w:t>
      </w:r>
      <w:proofErr w:type="spellEnd"/>
      <w:r w:rsidRPr="00B40A8A">
        <w:rPr>
          <w:sz w:val="28"/>
          <w:szCs w:val="28"/>
        </w:rPr>
        <w:t xml:space="preserve">, 2022. — 392 с. — (Высшее образование). — Образовательная платформа </w:t>
      </w:r>
      <w:proofErr w:type="spellStart"/>
      <w:r w:rsidRPr="00B40A8A">
        <w:rPr>
          <w:sz w:val="28"/>
          <w:szCs w:val="28"/>
        </w:rPr>
        <w:t>Юрайт</w:t>
      </w:r>
      <w:proofErr w:type="spellEnd"/>
      <w:r w:rsidRPr="00B40A8A">
        <w:rPr>
          <w:sz w:val="28"/>
          <w:szCs w:val="28"/>
        </w:rPr>
        <w:t xml:space="preserve"> [сайт]. — URL: https://urait.ru/bcode/488832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D63C43">
      <w:pPr>
        <w:rPr>
          <w:sz w:val="28"/>
          <w:szCs w:val="28"/>
        </w:rPr>
      </w:pPr>
      <w:r w:rsidRPr="00B40A8A">
        <w:rPr>
          <w:sz w:val="28"/>
          <w:szCs w:val="28"/>
        </w:rPr>
        <w:t xml:space="preserve">7.  </w:t>
      </w:r>
      <w:r w:rsidRPr="00B40A8A">
        <w:rPr>
          <w:sz w:val="28"/>
          <w:szCs w:val="28"/>
        </w:rPr>
        <w:tab/>
        <w:t xml:space="preserve"> </w:t>
      </w:r>
      <w:proofErr w:type="spellStart"/>
      <w:r w:rsidRPr="00B40A8A">
        <w:rPr>
          <w:sz w:val="28"/>
          <w:szCs w:val="28"/>
        </w:rPr>
        <w:t>Тяпин</w:t>
      </w:r>
      <w:proofErr w:type="spellEnd"/>
      <w:r w:rsidRPr="00B40A8A">
        <w:rPr>
          <w:sz w:val="28"/>
          <w:szCs w:val="28"/>
        </w:rPr>
        <w:t xml:space="preserve">, И. Н. Философия </w:t>
      </w:r>
      <w:proofErr w:type="gramStart"/>
      <w:r w:rsidRPr="00B40A8A">
        <w:rPr>
          <w:sz w:val="28"/>
          <w:szCs w:val="28"/>
        </w:rPr>
        <w:t>экономики :</w:t>
      </w:r>
      <w:proofErr w:type="gramEnd"/>
      <w:r w:rsidRPr="00B40A8A">
        <w:rPr>
          <w:sz w:val="28"/>
          <w:szCs w:val="28"/>
        </w:rPr>
        <w:t xml:space="preserve"> учебное пособие / И.Н. </w:t>
      </w:r>
      <w:proofErr w:type="spellStart"/>
      <w:r w:rsidRPr="00B40A8A">
        <w:rPr>
          <w:sz w:val="28"/>
          <w:szCs w:val="28"/>
        </w:rPr>
        <w:t>Тяпин</w:t>
      </w:r>
      <w:proofErr w:type="spellEnd"/>
      <w:r w:rsidRPr="00B40A8A">
        <w:rPr>
          <w:sz w:val="28"/>
          <w:szCs w:val="28"/>
        </w:rPr>
        <w:t xml:space="preserve">. - </w:t>
      </w:r>
      <w:proofErr w:type="gramStart"/>
      <w:r w:rsidRPr="00B40A8A">
        <w:rPr>
          <w:sz w:val="28"/>
          <w:szCs w:val="28"/>
        </w:rPr>
        <w:t>Москва :</w:t>
      </w:r>
      <w:proofErr w:type="gramEnd"/>
      <w:r w:rsidRPr="00B40A8A">
        <w:rPr>
          <w:sz w:val="28"/>
          <w:szCs w:val="28"/>
        </w:rPr>
        <w:t xml:space="preserve"> Магистр : НИЦ ИНФРА-М, 2019. - 304 с. – ЭБС ZNANIUM.com. - URL: https://znanium.com/catalog/product/1010069 (дата обращения: 08.11.2022). – </w:t>
      </w:r>
      <w:proofErr w:type="gramStart"/>
      <w:r w:rsidRPr="00B40A8A">
        <w:rPr>
          <w:sz w:val="28"/>
          <w:szCs w:val="28"/>
        </w:rPr>
        <w:t>Текст :</w:t>
      </w:r>
      <w:proofErr w:type="gramEnd"/>
      <w:r w:rsidRPr="00B40A8A">
        <w:rPr>
          <w:sz w:val="28"/>
          <w:szCs w:val="28"/>
        </w:rPr>
        <w:t xml:space="preserve"> электронный.</w:t>
      </w:r>
    </w:p>
    <w:p w:rsidR="00236B8A" w:rsidRPr="00B40A8A" w:rsidRDefault="00236B8A">
      <w:pPr>
        <w:rPr>
          <w:sz w:val="28"/>
          <w:szCs w:val="28"/>
        </w:rPr>
      </w:pPr>
    </w:p>
    <w:p w:rsidR="00236B8A" w:rsidRPr="00B40A8A" w:rsidRDefault="00D63C43">
      <w:pPr>
        <w:rPr>
          <w:i/>
          <w:sz w:val="28"/>
          <w:szCs w:val="28"/>
        </w:rPr>
      </w:pPr>
      <w:r w:rsidRPr="00B40A8A">
        <w:rPr>
          <w:i/>
          <w:sz w:val="28"/>
          <w:szCs w:val="28"/>
        </w:rPr>
        <w:t>*Для бакалавров, магистров, аспирантов, преподавателей.</w:t>
      </w:r>
    </w:p>
    <w:p w:rsidR="00236B8A" w:rsidRPr="00B40A8A" w:rsidRDefault="00236B8A">
      <w:pPr>
        <w:rPr>
          <w:sz w:val="28"/>
          <w:szCs w:val="28"/>
        </w:rPr>
      </w:pPr>
    </w:p>
    <w:p w:rsidR="00236B8A" w:rsidRPr="00B40A8A" w:rsidRDefault="00D63C43">
      <w:pPr>
        <w:jc w:val="both"/>
        <w:rPr>
          <w:sz w:val="28"/>
          <w:szCs w:val="28"/>
        </w:rPr>
      </w:pPr>
      <w:r w:rsidRPr="00B40A8A">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40A8A">
        <w:rPr>
          <w:sz w:val="28"/>
          <w:szCs w:val="28"/>
        </w:rPr>
        <w:t>.</w:t>
      </w:r>
    </w:p>
    <w:p w:rsidR="00236B8A" w:rsidRPr="00B40A8A" w:rsidRDefault="00D63C43">
      <w:pPr>
        <w:pStyle w:val="aff0"/>
        <w:ind w:left="360"/>
        <w:rPr>
          <w:b/>
          <w:sz w:val="28"/>
          <w:szCs w:val="28"/>
        </w:rPr>
      </w:pPr>
      <w:r w:rsidRPr="00B40A8A">
        <w:rPr>
          <w:b/>
          <w:sz w:val="28"/>
          <w:szCs w:val="28"/>
        </w:rPr>
        <w:t xml:space="preserve"> </w:t>
      </w:r>
    </w:p>
    <w:p w:rsidR="00236B8A" w:rsidRPr="00B40A8A" w:rsidRDefault="00D63C43">
      <w:pPr>
        <w:pStyle w:val="aff0"/>
        <w:ind w:left="360"/>
        <w:rPr>
          <w:b/>
          <w:sz w:val="28"/>
          <w:szCs w:val="28"/>
        </w:rPr>
      </w:pPr>
      <w:r w:rsidRPr="00B40A8A">
        <w:rPr>
          <w:b/>
          <w:sz w:val="28"/>
          <w:szCs w:val="28"/>
        </w:rPr>
        <w:t>Базы данных, информационно-справочные и поисковые системы:</w:t>
      </w:r>
    </w:p>
    <w:p w:rsidR="00236B8A" w:rsidRPr="00B40A8A" w:rsidRDefault="00236B8A">
      <w:pPr>
        <w:pStyle w:val="aff0"/>
        <w:ind w:left="360"/>
        <w:rPr>
          <w:b/>
          <w:sz w:val="28"/>
          <w:szCs w:val="28"/>
        </w:rPr>
      </w:pPr>
    </w:p>
    <w:p w:rsidR="00236B8A" w:rsidRPr="00B40A8A" w:rsidRDefault="00D63C43">
      <w:pPr>
        <w:rPr>
          <w:sz w:val="28"/>
          <w:szCs w:val="28"/>
        </w:rPr>
      </w:pPr>
      <w:r w:rsidRPr="00B40A8A">
        <w:rPr>
          <w:sz w:val="28"/>
          <w:szCs w:val="28"/>
        </w:rPr>
        <w:t>1. Электронные ресурсы БИК:</w:t>
      </w:r>
    </w:p>
    <w:p w:rsidR="00236B8A" w:rsidRPr="00B40A8A" w:rsidRDefault="00D63C43">
      <w:pPr>
        <w:rPr>
          <w:sz w:val="28"/>
          <w:szCs w:val="28"/>
        </w:rPr>
      </w:pPr>
      <w:r w:rsidRPr="00B40A8A">
        <w:rPr>
          <w:sz w:val="28"/>
          <w:szCs w:val="28"/>
        </w:rPr>
        <w:t>•</w:t>
      </w:r>
      <w:r w:rsidRPr="00B40A8A">
        <w:rPr>
          <w:sz w:val="28"/>
          <w:szCs w:val="28"/>
        </w:rPr>
        <w:tab/>
        <w:t>Электронная библиотека Финансового университета (ЭБ) http://elib.fa.ru/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BOOK.RU http://www.book.ru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«Университетская библиотека ОНЛАЙН» http://biblioclub.ru/</w:t>
      </w:r>
    </w:p>
    <w:p w:rsidR="00236B8A" w:rsidRPr="00B40A8A" w:rsidRDefault="00D63C43">
      <w:pPr>
        <w:rPr>
          <w:sz w:val="28"/>
          <w:szCs w:val="28"/>
        </w:rPr>
      </w:pPr>
      <w:r w:rsidRPr="00B40A8A">
        <w:rPr>
          <w:sz w:val="28"/>
          <w:szCs w:val="28"/>
        </w:rPr>
        <w:t>•</w:t>
      </w:r>
      <w:r w:rsidRPr="00B40A8A">
        <w:rPr>
          <w:sz w:val="28"/>
          <w:szCs w:val="28"/>
        </w:rPr>
        <w:tab/>
        <w:t xml:space="preserve">Электронно-библиотечная система </w:t>
      </w:r>
      <w:proofErr w:type="spellStart"/>
      <w:r w:rsidRPr="00B40A8A">
        <w:rPr>
          <w:sz w:val="28"/>
          <w:szCs w:val="28"/>
        </w:rPr>
        <w:t>Znanium</w:t>
      </w:r>
      <w:proofErr w:type="spellEnd"/>
      <w:r w:rsidRPr="00B40A8A">
        <w:rPr>
          <w:sz w:val="28"/>
          <w:szCs w:val="28"/>
        </w:rPr>
        <w:t xml:space="preserve"> http://www.znanium.com</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«ЮРАЙТ» https://urait.ru/</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Проспект http://ebs.prospekt.org/books</w:t>
      </w:r>
    </w:p>
    <w:p w:rsidR="00236B8A" w:rsidRPr="00B40A8A" w:rsidRDefault="00D63C43">
      <w:pPr>
        <w:rPr>
          <w:sz w:val="28"/>
          <w:szCs w:val="28"/>
        </w:rPr>
      </w:pPr>
      <w:r w:rsidRPr="00B40A8A">
        <w:rPr>
          <w:sz w:val="28"/>
          <w:szCs w:val="28"/>
        </w:rPr>
        <w:t>•</w:t>
      </w:r>
      <w:r w:rsidRPr="00B40A8A">
        <w:rPr>
          <w:sz w:val="28"/>
          <w:szCs w:val="28"/>
        </w:rPr>
        <w:tab/>
        <w:t>Электронно-библиотечная система издательства Лань https://e.lanbook.com/</w:t>
      </w:r>
    </w:p>
    <w:p w:rsidR="00236B8A" w:rsidRPr="00B40A8A" w:rsidRDefault="00D63C43">
      <w:pPr>
        <w:rPr>
          <w:sz w:val="28"/>
          <w:szCs w:val="28"/>
        </w:rPr>
      </w:pPr>
      <w:r w:rsidRPr="00B40A8A">
        <w:rPr>
          <w:sz w:val="28"/>
          <w:szCs w:val="28"/>
        </w:rPr>
        <w:t>•</w:t>
      </w:r>
      <w:r w:rsidRPr="00B40A8A">
        <w:rPr>
          <w:sz w:val="28"/>
          <w:szCs w:val="28"/>
        </w:rPr>
        <w:tab/>
        <w:t xml:space="preserve">Деловая онлайн-библиотека </w:t>
      </w:r>
      <w:proofErr w:type="spellStart"/>
      <w:r w:rsidRPr="00B40A8A">
        <w:rPr>
          <w:sz w:val="28"/>
          <w:szCs w:val="28"/>
        </w:rPr>
        <w:t>Alpina</w:t>
      </w:r>
      <w:proofErr w:type="spellEnd"/>
      <w:r w:rsidRPr="00B40A8A">
        <w:rPr>
          <w:sz w:val="28"/>
          <w:szCs w:val="28"/>
        </w:rPr>
        <w:t xml:space="preserve"> </w:t>
      </w:r>
      <w:proofErr w:type="spellStart"/>
      <w:r w:rsidRPr="00B40A8A">
        <w:rPr>
          <w:sz w:val="28"/>
          <w:szCs w:val="28"/>
        </w:rPr>
        <w:t>Digital</w:t>
      </w:r>
      <w:proofErr w:type="spellEnd"/>
      <w:r w:rsidRPr="00B40A8A">
        <w:rPr>
          <w:sz w:val="28"/>
          <w:szCs w:val="28"/>
        </w:rPr>
        <w:t xml:space="preserve"> http://lib.alpinadigital.ru/</w:t>
      </w:r>
    </w:p>
    <w:p w:rsidR="00236B8A" w:rsidRPr="00B40A8A" w:rsidRDefault="00D63C43">
      <w:pPr>
        <w:rPr>
          <w:sz w:val="28"/>
          <w:szCs w:val="28"/>
        </w:rPr>
      </w:pPr>
      <w:r w:rsidRPr="00B40A8A">
        <w:rPr>
          <w:sz w:val="28"/>
          <w:szCs w:val="28"/>
        </w:rPr>
        <w:t>•</w:t>
      </w:r>
      <w:r w:rsidRPr="00B40A8A">
        <w:rPr>
          <w:sz w:val="28"/>
          <w:szCs w:val="28"/>
        </w:rPr>
        <w:tab/>
        <w:t>Электронная библиотека Издательского дома «Гребенников» https://grebennikon.ru/</w:t>
      </w:r>
    </w:p>
    <w:p w:rsidR="00236B8A" w:rsidRPr="00B40A8A" w:rsidRDefault="00D63C43">
      <w:pPr>
        <w:rPr>
          <w:sz w:val="28"/>
          <w:szCs w:val="28"/>
        </w:rPr>
      </w:pPr>
      <w:r w:rsidRPr="00B40A8A">
        <w:rPr>
          <w:sz w:val="28"/>
          <w:szCs w:val="28"/>
        </w:rPr>
        <w:t>•</w:t>
      </w:r>
      <w:r w:rsidRPr="00B40A8A">
        <w:rPr>
          <w:sz w:val="28"/>
          <w:szCs w:val="28"/>
        </w:rPr>
        <w:tab/>
        <w:t xml:space="preserve">Научная электронная библиотека eLibrary.ru http://elibrary.ru  </w:t>
      </w:r>
    </w:p>
    <w:p w:rsidR="00236B8A" w:rsidRPr="00B40A8A" w:rsidRDefault="00D63C43">
      <w:pPr>
        <w:rPr>
          <w:sz w:val="28"/>
          <w:szCs w:val="28"/>
        </w:rPr>
      </w:pPr>
      <w:r w:rsidRPr="00B40A8A">
        <w:rPr>
          <w:sz w:val="28"/>
          <w:szCs w:val="28"/>
        </w:rPr>
        <w:t>•</w:t>
      </w:r>
      <w:r w:rsidRPr="00B40A8A">
        <w:rPr>
          <w:sz w:val="28"/>
          <w:szCs w:val="28"/>
        </w:rPr>
        <w:tab/>
        <w:t>Национальная электронная библиотека http://нэб.рф/</w:t>
      </w:r>
    </w:p>
    <w:p w:rsidR="00236B8A" w:rsidRPr="00B40A8A" w:rsidRDefault="00D63C43">
      <w:pPr>
        <w:rPr>
          <w:sz w:val="28"/>
          <w:szCs w:val="28"/>
          <w:lang w:val="en-US"/>
        </w:rPr>
      </w:pPr>
      <w:r w:rsidRPr="00B40A8A">
        <w:rPr>
          <w:sz w:val="28"/>
          <w:szCs w:val="28"/>
          <w:lang w:val="en-US"/>
        </w:rPr>
        <w:t>•</w:t>
      </w:r>
      <w:r w:rsidRPr="00B40A8A">
        <w:rPr>
          <w:sz w:val="28"/>
          <w:szCs w:val="28"/>
          <w:lang w:val="en-US"/>
        </w:rPr>
        <w:tab/>
        <w:t>Academic Reference http://ar.cnki.net/ACADREF</w:t>
      </w:r>
    </w:p>
    <w:p w:rsidR="00236B8A" w:rsidRPr="00B40A8A" w:rsidRDefault="00D63C43">
      <w:pPr>
        <w:rPr>
          <w:sz w:val="28"/>
          <w:szCs w:val="28"/>
        </w:rPr>
      </w:pPr>
      <w:r w:rsidRPr="00B40A8A">
        <w:rPr>
          <w:sz w:val="28"/>
          <w:szCs w:val="28"/>
        </w:rPr>
        <w:t>•</w:t>
      </w:r>
      <w:r w:rsidRPr="00B40A8A">
        <w:rPr>
          <w:sz w:val="28"/>
          <w:szCs w:val="28"/>
        </w:rPr>
        <w:tab/>
        <w:t xml:space="preserve">Пакет баз данных компании EBSCO </w:t>
      </w:r>
      <w:proofErr w:type="spellStart"/>
      <w:r w:rsidRPr="00B40A8A">
        <w:rPr>
          <w:sz w:val="28"/>
          <w:szCs w:val="28"/>
        </w:rPr>
        <w:t>Publishing</w:t>
      </w:r>
      <w:proofErr w:type="spellEnd"/>
      <w:r w:rsidRPr="00B40A8A">
        <w:rPr>
          <w:sz w:val="28"/>
          <w:szCs w:val="28"/>
        </w:rPr>
        <w:t xml:space="preserve">, крупнейшего </w:t>
      </w:r>
      <w:proofErr w:type="spellStart"/>
      <w:r w:rsidRPr="00B40A8A">
        <w:rPr>
          <w:sz w:val="28"/>
          <w:szCs w:val="28"/>
        </w:rPr>
        <w:t>агрегатора</w:t>
      </w:r>
      <w:proofErr w:type="spellEnd"/>
      <w:r w:rsidRPr="00B40A8A">
        <w:rPr>
          <w:sz w:val="28"/>
          <w:szCs w:val="28"/>
        </w:rPr>
        <w:t xml:space="preserve"> научных ресурсов ведущих издательств мира http://search.ebscohost.com</w:t>
      </w:r>
    </w:p>
    <w:p w:rsidR="00236B8A" w:rsidRPr="00B40A8A" w:rsidRDefault="00D63C43">
      <w:pPr>
        <w:rPr>
          <w:sz w:val="28"/>
          <w:szCs w:val="28"/>
        </w:rPr>
      </w:pPr>
      <w:r w:rsidRPr="00B40A8A">
        <w:rPr>
          <w:sz w:val="28"/>
          <w:szCs w:val="28"/>
        </w:rPr>
        <w:t>•</w:t>
      </w:r>
      <w:r w:rsidRPr="00B40A8A">
        <w:rPr>
          <w:sz w:val="28"/>
          <w:szCs w:val="28"/>
        </w:rPr>
        <w:tab/>
        <w:t xml:space="preserve">Электронная коллекция книг издательства </w:t>
      </w:r>
      <w:proofErr w:type="gramStart"/>
      <w:r w:rsidRPr="00B40A8A">
        <w:rPr>
          <w:sz w:val="28"/>
          <w:szCs w:val="28"/>
          <w:lang w:val="en-US"/>
        </w:rPr>
        <w:t>Springer</w:t>
      </w:r>
      <w:r w:rsidRPr="00B40A8A">
        <w:rPr>
          <w:sz w:val="28"/>
          <w:szCs w:val="28"/>
        </w:rPr>
        <w:t xml:space="preserve">:  </w:t>
      </w:r>
      <w:r w:rsidRPr="00B40A8A">
        <w:rPr>
          <w:sz w:val="28"/>
          <w:szCs w:val="28"/>
          <w:lang w:val="en-US"/>
        </w:rPr>
        <w:t>Springer</w:t>
      </w:r>
      <w:proofErr w:type="gramEnd"/>
      <w:r w:rsidRPr="00B40A8A">
        <w:rPr>
          <w:sz w:val="28"/>
          <w:szCs w:val="28"/>
        </w:rPr>
        <w:t xml:space="preserve"> </w:t>
      </w:r>
      <w:r w:rsidRPr="00B40A8A">
        <w:rPr>
          <w:sz w:val="28"/>
          <w:szCs w:val="28"/>
          <w:lang w:val="en-US"/>
        </w:rPr>
        <w:t>eBooks</w:t>
      </w:r>
      <w:r w:rsidRPr="00B40A8A">
        <w:rPr>
          <w:sz w:val="28"/>
          <w:szCs w:val="28"/>
        </w:rPr>
        <w:t xml:space="preserve"> </w:t>
      </w:r>
      <w:r w:rsidRPr="00B40A8A">
        <w:rPr>
          <w:sz w:val="28"/>
          <w:szCs w:val="28"/>
          <w:lang w:val="en-US"/>
        </w:rPr>
        <w:t>http</w:t>
      </w:r>
      <w:r w:rsidRPr="00B40A8A">
        <w:rPr>
          <w:sz w:val="28"/>
          <w:szCs w:val="28"/>
        </w:rPr>
        <w:t>://</w:t>
      </w:r>
      <w:r w:rsidRPr="00B40A8A">
        <w:rPr>
          <w:sz w:val="28"/>
          <w:szCs w:val="28"/>
          <w:lang w:val="en-US"/>
        </w:rPr>
        <w:t>link</w:t>
      </w:r>
      <w:r w:rsidRPr="00B40A8A">
        <w:rPr>
          <w:sz w:val="28"/>
          <w:szCs w:val="28"/>
        </w:rPr>
        <w:t>.</w:t>
      </w:r>
      <w:r w:rsidRPr="00B40A8A">
        <w:rPr>
          <w:sz w:val="28"/>
          <w:szCs w:val="28"/>
          <w:lang w:val="en-US"/>
        </w:rPr>
        <w:t>springer</w:t>
      </w:r>
      <w:r w:rsidRPr="00B40A8A">
        <w:rPr>
          <w:sz w:val="28"/>
          <w:szCs w:val="28"/>
        </w:rPr>
        <w:t>.</w:t>
      </w:r>
      <w:r w:rsidRPr="00B40A8A">
        <w:rPr>
          <w:sz w:val="28"/>
          <w:szCs w:val="28"/>
          <w:lang w:val="en-US"/>
        </w:rPr>
        <w:t>com</w:t>
      </w:r>
      <w:r w:rsidRPr="00B40A8A">
        <w:rPr>
          <w:sz w:val="28"/>
          <w:szCs w:val="28"/>
        </w:rPr>
        <w:t>/</w:t>
      </w:r>
    </w:p>
    <w:p w:rsidR="00236B8A" w:rsidRPr="00B40A8A" w:rsidRDefault="00D63C43">
      <w:pPr>
        <w:rPr>
          <w:sz w:val="28"/>
          <w:szCs w:val="28"/>
        </w:rPr>
      </w:pPr>
      <w:r w:rsidRPr="00B40A8A">
        <w:rPr>
          <w:sz w:val="28"/>
          <w:szCs w:val="28"/>
        </w:rPr>
        <w:t>•</w:t>
      </w:r>
      <w:r w:rsidRPr="00B40A8A">
        <w:rPr>
          <w:sz w:val="28"/>
          <w:szCs w:val="28"/>
        </w:rPr>
        <w:tab/>
        <w:t xml:space="preserve">База данных научных журналов издательства </w:t>
      </w:r>
      <w:proofErr w:type="spellStart"/>
      <w:r w:rsidRPr="00B40A8A">
        <w:rPr>
          <w:sz w:val="28"/>
          <w:szCs w:val="28"/>
        </w:rPr>
        <w:t>Wiley</w:t>
      </w:r>
      <w:proofErr w:type="spellEnd"/>
      <w:r w:rsidRPr="00B40A8A">
        <w:rPr>
          <w:sz w:val="28"/>
          <w:szCs w:val="28"/>
        </w:rPr>
        <w:t xml:space="preserve"> https://onlinelibrary.wiley.com/</w:t>
      </w:r>
    </w:p>
    <w:p w:rsidR="00236B8A" w:rsidRPr="00B40A8A" w:rsidRDefault="00D63C43">
      <w:pPr>
        <w:rPr>
          <w:sz w:val="28"/>
          <w:szCs w:val="28"/>
        </w:rPr>
      </w:pPr>
      <w:r w:rsidRPr="00B40A8A">
        <w:rPr>
          <w:sz w:val="28"/>
          <w:szCs w:val="28"/>
        </w:rPr>
        <w:t>•</w:t>
      </w:r>
      <w:r w:rsidRPr="00B40A8A">
        <w:rPr>
          <w:sz w:val="28"/>
          <w:szCs w:val="28"/>
        </w:rPr>
        <w:tab/>
        <w:t xml:space="preserve">Цифровой архив научных журналов: </w:t>
      </w:r>
      <w:r w:rsidRPr="00B40A8A">
        <w:rPr>
          <w:sz w:val="28"/>
          <w:szCs w:val="28"/>
          <w:lang w:val="en-US"/>
        </w:rPr>
        <w:t>http</w:t>
      </w:r>
      <w:r w:rsidRPr="00B40A8A">
        <w:rPr>
          <w:sz w:val="28"/>
          <w:szCs w:val="28"/>
        </w:rPr>
        <w:t>://</w:t>
      </w:r>
      <w:r w:rsidRPr="00B40A8A">
        <w:rPr>
          <w:sz w:val="28"/>
          <w:szCs w:val="28"/>
          <w:lang w:val="en-US"/>
        </w:rPr>
        <w:t>arch</w:t>
      </w:r>
      <w:r w:rsidRPr="00B40A8A">
        <w:rPr>
          <w:sz w:val="28"/>
          <w:szCs w:val="28"/>
        </w:rPr>
        <w:t>.</w:t>
      </w:r>
      <w:proofErr w:type="spellStart"/>
      <w:r w:rsidRPr="00B40A8A">
        <w:rPr>
          <w:sz w:val="28"/>
          <w:szCs w:val="28"/>
          <w:lang w:val="en-US"/>
        </w:rPr>
        <w:t>neicon</w:t>
      </w:r>
      <w:proofErr w:type="spellEnd"/>
      <w:r w:rsidRPr="00B40A8A">
        <w:rPr>
          <w:sz w:val="28"/>
          <w:szCs w:val="28"/>
        </w:rPr>
        <w:t>.</w:t>
      </w:r>
      <w:proofErr w:type="spellStart"/>
      <w:r w:rsidRPr="00B40A8A">
        <w:rPr>
          <w:sz w:val="28"/>
          <w:szCs w:val="28"/>
          <w:lang w:val="en-US"/>
        </w:rPr>
        <w:t>ru</w:t>
      </w:r>
      <w:proofErr w:type="spellEnd"/>
      <w:r w:rsidRPr="00B40A8A">
        <w:rPr>
          <w:sz w:val="28"/>
          <w:szCs w:val="28"/>
        </w:rPr>
        <w:t>/</w:t>
      </w:r>
      <w:proofErr w:type="spellStart"/>
      <w:r w:rsidRPr="00B40A8A">
        <w:rPr>
          <w:sz w:val="28"/>
          <w:szCs w:val="28"/>
          <w:lang w:val="en-US"/>
        </w:rPr>
        <w:t>xmlui</w:t>
      </w:r>
      <w:proofErr w:type="spellEnd"/>
      <w:r w:rsidRPr="00B40A8A">
        <w:rPr>
          <w:sz w:val="28"/>
          <w:szCs w:val="28"/>
        </w:rPr>
        <w:t>/</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2. Институт Философии Российской академии наук https://iphras.ru/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3. Интернет- журнал Знание. Понимание. Умение http://www.zpu-journal.ru/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4. Сайт </w:t>
      </w:r>
      <w:proofErr w:type="spellStart"/>
      <w:r w:rsidRPr="00B40A8A">
        <w:rPr>
          <w:rFonts w:eastAsia="Arial Unicode MS"/>
          <w:kern w:val="1"/>
          <w:sz w:val="28"/>
          <w:szCs w:val="28"/>
          <w:lang w:eastAsia="ar-SA"/>
        </w:rPr>
        <w:t>Студопедия</w:t>
      </w:r>
      <w:proofErr w:type="spellEnd"/>
      <w:r w:rsidRPr="00B40A8A">
        <w:rPr>
          <w:rFonts w:eastAsia="Arial Unicode MS"/>
          <w:kern w:val="1"/>
          <w:sz w:val="28"/>
          <w:szCs w:val="28"/>
          <w:lang w:eastAsia="ar-SA"/>
        </w:rPr>
        <w:t xml:space="preserve"> https://studopedia.ru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5. </w:t>
      </w:r>
      <w:proofErr w:type="spellStart"/>
      <w:proofErr w:type="gramStart"/>
      <w:r w:rsidRPr="00B40A8A">
        <w:rPr>
          <w:rFonts w:eastAsia="Arial Unicode MS"/>
          <w:kern w:val="1"/>
          <w:sz w:val="28"/>
          <w:szCs w:val="28"/>
          <w:lang w:eastAsia="ar-SA"/>
        </w:rPr>
        <w:t>КонсультатантПлюс</w:t>
      </w:r>
      <w:proofErr w:type="spellEnd"/>
      <w:r w:rsidRPr="00B40A8A">
        <w:rPr>
          <w:rFonts w:eastAsia="Arial Unicode MS"/>
          <w:kern w:val="1"/>
          <w:sz w:val="28"/>
          <w:szCs w:val="28"/>
          <w:lang w:eastAsia="ar-SA"/>
        </w:rPr>
        <w:t xml:space="preserve">  https://www.consultant.ru/</w:t>
      </w:r>
      <w:proofErr w:type="gramEnd"/>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lastRenderedPageBreak/>
        <w:t>6. Философия. Журнал ВШЭ https://philosophy.hse.ru/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7. Философский журнал https://pj.iphras.ru/</w:t>
      </w:r>
    </w:p>
    <w:p w:rsidR="00236B8A" w:rsidRPr="00B40A8A" w:rsidRDefault="00D63C43">
      <w:pPr>
        <w:widowControl w:val="0"/>
        <w:suppressAutoHyphens/>
        <w:rPr>
          <w:rFonts w:eastAsia="Arial Unicode MS"/>
          <w:kern w:val="1"/>
          <w:sz w:val="28"/>
          <w:szCs w:val="28"/>
          <w:lang w:eastAsia="ar-SA"/>
        </w:rPr>
      </w:pPr>
      <w:r w:rsidRPr="00B40A8A">
        <w:rPr>
          <w:rFonts w:eastAsia="Arial Unicode MS"/>
          <w:kern w:val="1"/>
          <w:sz w:val="28"/>
          <w:szCs w:val="28"/>
          <w:lang w:eastAsia="ar-SA"/>
        </w:rPr>
        <w:t xml:space="preserve">8. Гуманитарные науки. Вестник </w:t>
      </w:r>
      <w:proofErr w:type="spellStart"/>
      <w:r w:rsidRPr="00B40A8A">
        <w:rPr>
          <w:rFonts w:eastAsia="Arial Unicode MS"/>
          <w:kern w:val="1"/>
          <w:sz w:val="28"/>
          <w:szCs w:val="28"/>
          <w:lang w:eastAsia="ar-SA"/>
        </w:rPr>
        <w:t>Финан</w:t>
      </w:r>
      <w:proofErr w:type="spellEnd"/>
      <w:r w:rsidRPr="00B40A8A">
        <w:rPr>
          <w:rFonts w:eastAsia="Arial Unicode MS"/>
          <w:kern w:val="1"/>
          <w:sz w:val="28"/>
          <w:szCs w:val="28"/>
          <w:lang w:eastAsia="ar-SA"/>
        </w:rPr>
        <w:t>​</w:t>
      </w:r>
      <w:proofErr w:type="spellStart"/>
      <w:r w:rsidRPr="00B40A8A">
        <w:rPr>
          <w:rFonts w:eastAsia="Arial Unicode MS"/>
          <w:kern w:val="1"/>
          <w:sz w:val="28"/>
          <w:szCs w:val="28"/>
          <w:lang w:eastAsia="ar-SA"/>
        </w:rPr>
        <w:t>сового</w:t>
      </w:r>
      <w:proofErr w:type="spellEnd"/>
      <w:r w:rsidRPr="00B40A8A">
        <w:rPr>
          <w:rFonts w:eastAsia="Arial Unicode MS"/>
          <w:kern w:val="1"/>
          <w:sz w:val="28"/>
          <w:szCs w:val="28"/>
          <w:lang w:eastAsia="ar-SA"/>
        </w:rPr>
        <w:t xml:space="preserve"> университета humanities.fa.ru​.</w:t>
      </w:r>
    </w:p>
    <w:p w:rsidR="00236B8A" w:rsidRPr="00B40A8A" w:rsidRDefault="00236B8A">
      <w:pPr>
        <w:pStyle w:val="aff0"/>
        <w:tabs>
          <w:tab w:val="left" w:pos="851"/>
        </w:tabs>
        <w:jc w:val="both"/>
        <w:rPr>
          <w:sz w:val="20"/>
          <w:szCs w:val="28"/>
        </w:rPr>
      </w:pPr>
    </w:p>
    <w:p w:rsidR="00236B8A" w:rsidRPr="00B40A8A" w:rsidRDefault="00236B8A">
      <w:pPr>
        <w:pStyle w:val="1"/>
        <w:spacing w:before="0" w:after="0"/>
        <w:jc w:val="both"/>
        <w:rPr>
          <w:rFonts w:ascii="Times New Roman" w:hAnsi="Times New Roman"/>
          <w:sz w:val="28"/>
          <w:szCs w:val="28"/>
        </w:rPr>
      </w:pPr>
    </w:p>
    <w:p w:rsidR="00236B8A" w:rsidRPr="00B40A8A" w:rsidRDefault="00D63C43">
      <w:pPr>
        <w:pStyle w:val="1"/>
        <w:spacing w:before="0"/>
        <w:jc w:val="both"/>
        <w:rPr>
          <w:rFonts w:ascii="Times New Roman" w:hAnsi="Times New Roman" w:cs="Times New Roman"/>
          <w:sz w:val="28"/>
          <w:szCs w:val="28"/>
        </w:rPr>
      </w:pPr>
      <w:r w:rsidRPr="00B40A8A">
        <w:rPr>
          <w:rFonts w:ascii="Times New Roman" w:hAnsi="Times New Roman" w:cs="Times New Roman"/>
          <w:sz w:val="28"/>
          <w:szCs w:val="28"/>
        </w:rPr>
        <w:t>10. Методические указания для обучающихся по освоению дисциплины</w:t>
      </w:r>
    </w:p>
    <w:p w:rsidR="00236B8A" w:rsidRPr="00B40A8A" w:rsidRDefault="00D63C43">
      <w:pPr>
        <w:kinsoku w:val="0"/>
        <w:overflowPunct w:val="0"/>
        <w:autoSpaceDE w:val="0"/>
        <w:autoSpaceDN w:val="0"/>
        <w:adjustRightInd w:val="0"/>
        <w:spacing w:before="160" w:line="254" w:lineRule="auto"/>
        <w:ind w:left="46" w:right="112" w:hanging="37"/>
        <w:jc w:val="both"/>
      </w:pPr>
      <w:r w:rsidRPr="00B40A8A">
        <w:t xml:space="preserve">           </w:t>
      </w:r>
      <w:r w:rsidRPr="00B40A8A">
        <w:rPr>
          <w:sz w:val="28"/>
          <w:szCs w:val="28"/>
        </w:rPr>
        <w:t>Методические указания для обучающихся по освоению дисциплины утверждены Приказом Финансового университета от 11.05.2021 № 1040/о «</w:t>
      </w:r>
      <w:r w:rsidRPr="00B40A8A">
        <w:rPr>
          <w:w w:val="115"/>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40A8A">
        <w:rPr>
          <w:w w:val="115"/>
          <w:sz w:val="28"/>
          <w:szCs w:val="28"/>
        </w:rPr>
        <w:t>бакалавриата</w:t>
      </w:r>
      <w:proofErr w:type="spellEnd"/>
      <w:r w:rsidRPr="00B40A8A">
        <w:rPr>
          <w:w w:val="115"/>
          <w:sz w:val="28"/>
          <w:szCs w:val="28"/>
        </w:rPr>
        <w:t xml:space="preserve"> и магистратуры </w:t>
      </w:r>
      <w:r w:rsidRPr="00B40A8A">
        <w:rPr>
          <w:smallCaps/>
          <w:w w:val="102"/>
          <w:sz w:val="28"/>
          <w:szCs w:val="28"/>
        </w:rPr>
        <w:t>в</w:t>
      </w:r>
      <w:r w:rsidRPr="00B40A8A">
        <w:rPr>
          <w:spacing w:val="5"/>
          <w:sz w:val="28"/>
          <w:szCs w:val="28"/>
        </w:rPr>
        <w:t xml:space="preserve"> </w:t>
      </w:r>
      <w:r w:rsidRPr="00B40A8A">
        <w:rPr>
          <w:spacing w:val="-1"/>
          <w:w w:val="115"/>
          <w:sz w:val="28"/>
          <w:szCs w:val="28"/>
        </w:rPr>
        <w:t>Финансово</w:t>
      </w:r>
      <w:r w:rsidRPr="00B40A8A">
        <w:rPr>
          <w:w w:val="115"/>
          <w:sz w:val="28"/>
          <w:szCs w:val="28"/>
        </w:rPr>
        <w:t>м</w:t>
      </w:r>
      <w:r w:rsidRPr="00B40A8A">
        <w:rPr>
          <w:spacing w:val="27"/>
          <w:sz w:val="28"/>
          <w:szCs w:val="28"/>
        </w:rPr>
        <w:t xml:space="preserve"> </w:t>
      </w:r>
      <w:r w:rsidRPr="00B40A8A">
        <w:rPr>
          <w:w w:val="113"/>
          <w:sz w:val="28"/>
          <w:szCs w:val="28"/>
        </w:rPr>
        <w:t>университете</w:t>
      </w:r>
      <w:r w:rsidRPr="00B40A8A">
        <w:rPr>
          <w:sz w:val="28"/>
          <w:szCs w:val="28"/>
        </w:rPr>
        <w:t>» и представлены на портале.</w:t>
      </w:r>
      <w:r w:rsidRPr="00B40A8A">
        <w:t xml:space="preserve">   </w:t>
      </w:r>
    </w:p>
    <w:p w:rsidR="00FD76F9" w:rsidRPr="00B40A8A" w:rsidRDefault="00FD76F9" w:rsidP="00FD76F9">
      <w:pPr>
        <w:pStyle w:val="aff0"/>
        <w:ind w:left="284" w:firstLine="709"/>
        <w:jc w:val="both"/>
        <w:rPr>
          <w:bCs/>
          <w:sz w:val="28"/>
          <w:szCs w:val="28"/>
        </w:rPr>
      </w:pPr>
      <w:r w:rsidRPr="00B40A8A">
        <w:rPr>
          <w:b/>
          <w:bCs/>
          <w:sz w:val="28"/>
          <w:szCs w:val="28"/>
        </w:rPr>
        <w:t>Контрольная работа</w:t>
      </w:r>
      <w:r w:rsidRPr="00B40A8A">
        <w:rPr>
          <w:bCs/>
          <w:sz w:val="28"/>
          <w:szCs w:val="28"/>
        </w:rPr>
        <w:t xml:space="preserve">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rsidR="00FD76F9" w:rsidRPr="00B40A8A" w:rsidRDefault="00FD76F9" w:rsidP="00FD76F9">
      <w:pPr>
        <w:pStyle w:val="aff0"/>
        <w:ind w:left="284" w:firstLine="709"/>
        <w:jc w:val="both"/>
        <w:rPr>
          <w:bCs/>
          <w:sz w:val="28"/>
          <w:szCs w:val="28"/>
        </w:rPr>
      </w:pPr>
      <w:r w:rsidRPr="00B40A8A">
        <w:rPr>
          <w:bCs/>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w:t>
      </w:r>
    </w:p>
    <w:p w:rsidR="00FD76F9" w:rsidRPr="00B40A8A" w:rsidRDefault="00FD76F9" w:rsidP="00FD76F9">
      <w:pPr>
        <w:pStyle w:val="aff0"/>
        <w:ind w:left="284" w:firstLine="709"/>
        <w:jc w:val="both"/>
        <w:rPr>
          <w:bCs/>
          <w:sz w:val="28"/>
          <w:szCs w:val="28"/>
        </w:rPr>
      </w:pPr>
      <w:r w:rsidRPr="00B40A8A">
        <w:rPr>
          <w:bCs/>
          <w:sz w:val="28"/>
          <w:szCs w:val="28"/>
        </w:rPr>
        <w:t xml:space="preserve">Цель выполнения контрольной работы, содержащей комплект заданий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w:t>
      </w:r>
      <w:proofErr w:type="spellStart"/>
      <w:r w:rsidRPr="00B40A8A">
        <w:rPr>
          <w:bCs/>
          <w:sz w:val="28"/>
          <w:szCs w:val="28"/>
        </w:rPr>
        <w:t>сформированности</w:t>
      </w:r>
      <w:proofErr w:type="spellEnd"/>
      <w:r w:rsidRPr="00B40A8A">
        <w:rPr>
          <w:bCs/>
          <w:sz w:val="28"/>
          <w:szCs w:val="28"/>
        </w:rPr>
        <w:t xml:space="preserve"> компетенций.</w:t>
      </w:r>
    </w:p>
    <w:p w:rsidR="00FD76F9" w:rsidRPr="00B40A8A" w:rsidRDefault="00FD76F9" w:rsidP="00FD76F9">
      <w:pPr>
        <w:pStyle w:val="aff0"/>
        <w:ind w:left="284" w:firstLine="709"/>
        <w:jc w:val="both"/>
        <w:rPr>
          <w:bCs/>
          <w:sz w:val="28"/>
          <w:szCs w:val="28"/>
        </w:rPr>
      </w:pPr>
      <w:r w:rsidRPr="00B40A8A">
        <w:rPr>
          <w:bCs/>
          <w:sz w:val="28"/>
          <w:szCs w:val="28"/>
        </w:rPr>
        <w:t>Содержание заданий контрольных работ должно охватывать основной материал соответствующих разделов (тем) дисциплины. Контрольные задания разрабатываются по многовариантной системе. Варианты контрольных работ должны быть равноценны по объему и сложности.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rsidR="00FD76F9" w:rsidRPr="00B40A8A" w:rsidRDefault="00FD76F9" w:rsidP="00FD76F9">
      <w:pPr>
        <w:pStyle w:val="aff0"/>
        <w:ind w:left="284" w:firstLine="709"/>
        <w:jc w:val="both"/>
        <w:rPr>
          <w:bCs/>
          <w:sz w:val="28"/>
          <w:szCs w:val="28"/>
        </w:rPr>
      </w:pPr>
      <w:r w:rsidRPr="00B40A8A">
        <w:rPr>
          <w:bCs/>
          <w:sz w:val="28"/>
          <w:szCs w:val="28"/>
        </w:rPr>
        <w:t xml:space="preserve">Требования к выполнению контрольной работы: </w:t>
      </w:r>
    </w:p>
    <w:p w:rsidR="00FD76F9" w:rsidRPr="00B40A8A" w:rsidRDefault="00FD76F9" w:rsidP="00FD76F9">
      <w:pPr>
        <w:pStyle w:val="aff0"/>
        <w:ind w:left="284" w:firstLine="709"/>
        <w:jc w:val="both"/>
        <w:rPr>
          <w:bCs/>
          <w:sz w:val="28"/>
          <w:szCs w:val="28"/>
        </w:rPr>
      </w:pPr>
      <w:r w:rsidRPr="00B40A8A">
        <w:rPr>
          <w:bCs/>
          <w:sz w:val="28"/>
          <w:szCs w:val="28"/>
        </w:rPr>
        <w:t>- четкость и последовательность, изложения материала (решения) в соответствии с составленным планом;</w:t>
      </w:r>
    </w:p>
    <w:p w:rsidR="00FD76F9" w:rsidRPr="00B40A8A" w:rsidRDefault="00FD76F9" w:rsidP="00FD76F9">
      <w:pPr>
        <w:pStyle w:val="aff0"/>
        <w:ind w:left="284" w:firstLine="709"/>
        <w:jc w:val="both"/>
        <w:rPr>
          <w:bCs/>
          <w:sz w:val="28"/>
          <w:szCs w:val="28"/>
        </w:rPr>
      </w:pPr>
      <w:r w:rsidRPr="00B40A8A">
        <w:rPr>
          <w:bCs/>
          <w:sz w:val="28"/>
          <w:szCs w:val="28"/>
        </w:rPr>
        <w:t>- наличие обобщений и выводов, сделанных на основе изучения информационных источников по данной теме;</w:t>
      </w:r>
    </w:p>
    <w:p w:rsidR="00FD76F9" w:rsidRPr="00B40A8A" w:rsidRDefault="00FD76F9" w:rsidP="00FD76F9">
      <w:pPr>
        <w:pStyle w:val="aff0"/>
        <w:ind w:left="284" w:firstLine="709"/>
        <w:jc w:val="both"/>
        <w:rPr>
          <w:bCs/>
          <w:sz w:val="28"/>
          <w:szCs w:val="28"/>
        </w:rPr>
      </w:pPr>
      <w:r w:rsidRPr="00B40A8A">
        <w:rPr>
          <w:bCs/>
          <w:sz w:val="28"/>
          <w:szCs w:val="28"/>
        </w:rPr>
        <w:t xml:space="preserve">- предоставление в полном, в объеме решений имеющихся в задании практических задач; </w:t>
      </w:r>
    </w:p>
    <w:p w:rsidR="00FD76F9" w:rsidRPr="00B40A8A" w:rsidRDefault="00FD76F9" w:rsidP="00FD76F9">
      <w:pPr>
        <w:pStyle w:val="aff0"/>
        <w:ind w:left="284" w:firstLine="709"/>
        <w:jc w:val="both"/>
        <w:rPr>
          <w:bCs/>
          <w:sz w:val="28"/>
          <w:szCs w:val="28"/>
        </w:rPr>
      </w:pPr>
      <w:r w:rsidRPr="00B40A8A">
        <w:rPr>
          <w:bCs/>
          <w:sz w:val="28"/>
          <w:szCs w:val="28"/>
        </w:rPr>
        <w:t>- использование современных способов поиска, обработки и анализа информации;</w:t>
      </w:r>
    </w:p>
    <w:p w:rsidR="00FD76F9" w:rsidRPr="00B40A8A" w:rsidRDefault="00FD76F9" w:rsidP="00FD76F9">
      <w:pPr>
        <w:pStyle w:val="aff0"/>
        <w:ind w:left="284" w:firstLine="709"/>
        <w:jc w:val="both"/>
        <w:rPr>
          <w:bCs/>
          <w:sz w:val="28"/>
          <w:szCs w:val="28"/>
        </w:rPr>
      </w:pPr>
      <w:r w:rsidRPr="00B40A8A">
        <w:rPr>
          <w:bCs/>
          <w:sz w:val="28"/>
          <w:szCs w:val="28"/>
        </w:rPr>
        <w:t xml:space="preserve">- самостоятельность выполнения. </w:t>
      </w:r>
    </w:p>
    <w:p w:rsidR="00FD76F9" w:rsidRPr="00B40A8A" w:rsidRDefault="00FD76F9" w:rsidP="00FD76F9">
      <w:pPr>
        <w:pStyle w:val="aff0"/>
        <w:ind w:left="284" w:firstLine="709"/>
        <w:jc w:val="both"/>
        <w:rPr>
          <w:bCs/>
          <w:sz w:val="28"/>
          <w:szCs w:val="28"/>
        </w:rPr>
      </w:pPr>
      <w:r w:rsidRPr="00B40A8A">
        <w:rPr>
          <w:bCs/>
          <w:sz w:val="28"/>
          <w:szCs w:val="28"/>
        </w:rPr>
        <w:t>Объем контрольной работы составляет не более 6 страниц, не включая таблиц, графиков и т. п. (при наличии).</w:t>
      </w:r>
    </w:p>
    <w:p w:rsidR="00FD76F9" w:rsidRPr="00B40A8A" w:rsidRDefault="00FD76F9" w:rsidP="00FD76F9">
      <w:pPr>
        <w:pStyle w:val="aff0"/>
        <w:ind w:left="284" w:firstLine="709"/>
        <w:jc w:val="both"/>
      </w:pPr>
      <w:r w:rsidRPr="00B40A8A">
        <w:rPr>
          <w:bCs/>
          <w:sz w:val="28"/>
          <w:szCs w:val="28"/>
        </w:rPr>
        <w:t>Оценка контрольных работ студентов проводится в процессе текущего контроля успеваемости студентов.</w:t>
      </w:r>
      <w:r w:rsidRPr="00B40A8A">
        <w:t xml:space="preserve"> </w:t>
      </w:r>
    </w:p>
    <w:p w:rsidR="00236B8A" w:rsidRPr="00B40A8A" w:rsidRDefault="00236B8A"/>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bookmarkStart w:id="7" w:name="_Toc24406442"/>
      <w:r w:rsidRPr="00B40A8A">
        <w:rPr>
          <w:b/>
          <w:sz w:val="28"/>
          <w:szCs w:val="28"/>
        </w:rPr>
        <w:lastRenderedPageBreak/>
        <w:t xml:space="preserve">Эссе </w:t>
      </w:r>
      <w:r w:rsidRPr="00B40A8A">
        <w:rPr>
          <w:sz w:val="28"/>
          <w:szCs w:val="28"/>
        </w:rPr>
        <w:t>должно содержать:</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выводы, обобщающие авторскую позицию по поставленной проблеме (вопросу).</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Требования к написанию эссе:</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обоснованность и оригинальность постановки и решения проблемы или вопроса;</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аргументированность основных положений и выводов;</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 четкость и лаконичность изложения собственных мыслей.</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Объем эссе составляет 3-7 страниц.</w:t>
      </w:r>
    </w:p>
    <w:p w:rsidR="00FD76F9" w:rsidRPr="00B40A8A" w:rsidRDefault="00FD76F9" w:rsidP="00FD76F9">
      <w:pPr>
        <w:widowControl w:val="0"/>
        <w:tabs>
          <w:tab w:val="right" w:pos="142"/>
        </w:tabs>
        <w:autoSpaceDE w:val="0"/>
        <w:autoSpaceDN w:val="0"/>
        <w:adjustRightInd w:val="0"/>
        <w:ind w:left="142" w:firstLine="709"/>
        <w:contextualSpacing/>
        <w:rPr>
          <w:sz w:val="28"/>
          <w:szCs w:val="28"/>
        </w:rPr>
      </w:pPr>
      <w:r w:rsidRPr="00B40A8A">
        <w:rPr>
          <w:sz w:val="28"/>
          <w:szCs w:val="28"/>
        </w:rPr>
        <w:tab/>
        <w:t>Оценка выполнения эссе осуществляется в ходе текущего контроля успеваемости студентов.</w:t>
      </w:r>
    </w:p>
    <w:p w:rsidR="00236B8A" w:rsidRPr="00B40A8A" w:rsidRDefault="00236B8A"/>
    <w:p w:rsidR="00236B8A" w:rsidRPr="00B40A8A" w:rsidRDefault="00D63C43">
      <w:pPr>
        <w:jc w:val="both"/>
        <w:rPr>
          <w:b/>
          <w:bCs/>
          <w:sz w:val="28"/>
          <w:szCs w:val="28"/>
          <w:lang w:bidi="ru-RU"/>
        </w:rPr>
      </w:pPr>
      <w:r w:rsidRPr="00B40A8A">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7"/>
    </w:p>
    <w:p w:rsidR="00236B8A" w:rsidRPr="00B40A8A" w:rsidRDefault="00236B8A">
      <w:pPr>
        <w:widowControl w:val="0"/>
        <w:autoSpaceDE w:val="0"/>
        <w:autoSpaceDN w:val="0"/>
        <w:jc w:val="both"/>
        <w:outlineLvl w:val="0"/>
        <w:rPr>
          <w:bCs/>
          <w:sz w:val="12"/>
          <w:szCs w:val="28"/>
          <w:lang w:bidi="ru-RU"/>
        </w:rPr>
      </w:pPr>
    </w:p>
    <w:p w:rsidR="00236B8A" w:rsidRPr="00B40A8A" w:rsidRDefault="00D63C43">
      <w:pPr>
        <w:keepNext/>
        <w:widowControl w:val="0"/>
        <w:autoSpaceDE w:val="0"/>
        <w:autoSpaceDN w:val="0"/>
        <w:ind w:firstLine="709"/>
        <w:jc w:val="both"/>
        <w:outlineLvl w:val="0"/>
        <w:rPr>
          <w:rFonts w:eastAsia="Calibri"/>
          <w:b/>
          <w:bCs/>
          <w:kern w:val="32"/>
          <w:sz w:val="28"/>
          <w:szCs w:val="28"/>
          <w:lang w:bidi="ru-RU"/>
        </w:rPr>
      </w:pPr>
      <w:bookmarkStart w:id="8" w:name="_Toc531614950"/>
      <w:bookmarkStart w:id="9" w:name="_Toc531686467"/>
      <w:r w:rsidRPr="00B40A8A">
        <w:rPr>
          <w:rFonts w:eastAsia="Calibri"/>
          <w:b/>
          <w:bCs/>
          <w:kern w:val="32"/>
          <w:sz w:val="28"/>
          <w:szCs w:val="28"/>
          <w:lang w:bidi="ru-RU"/>
        </w:rPr>
        <w:t>11. 1. Комплект лицензионного программного обеспечения:</w:t>
      </w:r>
      <w:bookmarkEnd w:id="8"/>
      <w:bookmarkEnd w:id="9"/>
    </w:p>
    <w:p w:rsidR="00236B8A" w:rsidRPr="00B40A8A" w:rsidRDefault="00D63C43">
      <w:pPr>
        <w:keepNext/>
        <w:widowControl w:val="0"/>
        <w:autoSpaceDE w:val="0"/>
        <w:autoSpaceDN w:val="0"/>
        <w:ind w:firstLine="709"/>
        <w:jc w:val="both"/>
        <w:outlineLvl w:val="0"/>
        <w:rPr>
          <w:rFonts w:eastAsia="Calibri"/>
          <w:bCs/>
          <w:kern w:val="32"/>
          <w:sz w:val="28"/>
          <w:szCs w:val="28"/>
          <w:lang w:val="en-US" w:bidi="ru-RU"/>
        </w:rPr>
      </w:pPr>
      <w:bookmarkStart w:id="10" w:name="_Toc531614951"/>
      <w:bookmarkStart w:id="11" w:name="_Toc531686468"/>
      <w:r w:rsidRPr="00B40A8A">
        <w:rPr>
          <w:rFonts w:eastAsia="Calibri"/>
          <w:bCs/>
          <w:kern w:val="32"/>
          <w:sz w:val="28"/>
          <w:szCs w:val="28"/>
          <w:lang w:val="en-US" w:bidi="ru-RU"/>
        </w:rPr>
        <w:t>1. Windows, Microsoft Office.</w:t>
      </w:r>
      <w:bookmarkEnd w:id="10"/>
      <w:bookmarkEnd w:id="11"/>
    </w:p>
    <w:p w:rsidR="00236B8A" w:rsidRPr="00B40A8A" w:rsidRDefault="00D63C43">
      <w:pPr>
        <w:keepNext/>
        <w:widowControl w:val="0"/>
        <w:autoSpaceDE w:val="0"/>
        <w:autoSpaceDN w:val="0"/>
        <w:ind w:firstLine="709"/>
        <w:jc w:val="both"/>
        <w:outlineLvl w:val="0"/>
        <w:rPr>
          <w:rFonts w:eastAsia="Calibri"/>
          <w:bCs/>
          <w:kern w:val="32"/>
          <w:sz w:val="28"/>
          <w:szCs w:val="28"/>
          <w:lang w:val="en-US" w:bidi="ru-RU"/>
        </w:rPr>
      </w:pPr>
      <w:bookmarkStart w:id="12" w:name="_Toc531614952"/>
      <w:bookmarkStart w:id="13" w:name="_Toc531686469"/>
      <w:r w:rsidRPr="00B40A8A">
        <w:rPr>
          <w:rFonts w:eastAsia="Calibri"/>
          <w:bCs/>
          <w:kern w:val="32"/>
          <w:sz w:val="28"/>
          <w:szCs w:val="28"/>
          <w:lang w:val="en-US" w:bidi="ru-RU"/>
        </w:rPr>
        <w:t xml:space="preserve">2. </w:t>
      </w:r>
      <w:r w:rsidRPr="00B40A8A">
        <w:rPr>
          <w:rFonts w:eastAsia="Calibri"/>
          <w:bCs/>
          <w:kern w:val="32"/>
          <w:sz w:val="28"/>
          <w:szCs w:val="28"/>
          <w:lang w:bidi="ru-RU"/>
        </w:rPr>
        <w:t>Антивирус</w:t>
      </w:r>
      <w:r w:rsidRPr="00B40A8A">
        <w:rPr>
          <w:rFonts w:eastAsia="Calibri"/>
          <w:bCs/>
          <w:kern w:val="32"/>
          <w:sz w:val="28"/>
          <w:szCs w:val="28"/>
          <w:lang w:val="en-US" w:bidi="ru-RU"/>
        </w:rPr>
        <w:t xml:space="preserve"> Kaspersky</w:t>
      </w:r>
      <w:bookmarkEnd w:id="12"/>
      <w:bookmarkEnd w:id="13"/>
      <w:r w:rsidRPr="00B40A8A">
        <w:rPr>
          <w:rFonts w:eastAsia="Calibri"/>
          <w:bCs/>
          <w:kern w:val="32"/>
          <w:sz w:val="28"/>
          <w:szCs w:val="28"/>
          <w:lang w:val="en-US" w:bidi="ru-RU"/>
        </w:rPr>
        <w:t>.</w:t>
      </w:r>
    </w:p>
    <w:p w:rsidR="00236B8A" w:rsidRPr="00B40A8A" w:rsidRDefault="00236B8A">
      <w:pPr>
        <w:keepNext/>
        <w:widowControl w:val="0"/>
        <w:autoSpaceDE w:val="0"/>
        <w:autoSpaceDN w:val="0"/>
        <w:ind w:firstLine="709"/>
        <w:jc w:val="both"/>
        <w:outlineLvl w:val="0"/>
        <w:rPr>
          <w:rFonts w:eastAsia="Calibri"/>
          <w:bCs/>
          <w:kern w:val="32"/>
          <w:sz w:val="16"/>
          <w:szCs w:val="28"/>
          <w:lang w:val="en-US" w:bidi="ru-RU"/>
        </w:rPr>
      </w:pPr>
    </w:p>
    <w:p w:rsidR="00236B8A" w:rsidRPr="00B40A8A" w:rsidRDefault="00D63C43">
      <w:pPr>
        <w:keepNext/>
        <w:widowControl w:val="0"/>
        <w:autoSpaceDE w:val="0"/>
        <w:autoSpaceDN w:val="0"/>
        <w:ind w:firstLine="709"/>
        <w:jc w:val="both"/>
        <w:outlineLvl w:val="0"/>
        <w:rPr>
          <w:rFonts w:eastAsia="Calibri"/>
          <w:bCs/>
          <w:kern w:val="32"/>
          <w:sz w:val="28"/>
          <w:szCs w:val="28"/>
          <w:lang w:bidi="ru-RU"/>
        </w:rPr>
      </w:pPr>
      <w:bookmarkStart w:id="14" w:name="_Toc531614953"/>
      <w:bookmarkStart w:id="15" w:name="_Toc531686470"/>
      <w:r w:rsidRPr="00B40A8A">
        <w:rPr>
          <w:rFonts w:eastAsia="Calibri"/>
          <w:b/>
          <w:bCs/>
          <w:kern w:val="32"/>
          <w:sz w:val="28"/>
          <w:szCs w:val="28"/>
          <w:lang w:bidi="ru-RU"/>
        </w:rPr>
        <w:t>11.2. Современные профессиональные базы данных и информационные справочные системы</w:t>
      </w:r>
      <w:bookmarkEnd w:id="14"/>
      <w:bookmarkEnd w:id="15"/>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1. Информационно-правовая система «Гарант»</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2. Информационно-правовая система «Консультант Плюс»</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 xml:space="preserve">3. Электронная энциклопедия: </w:t>
      </w:r>
      <w:r w:rsidRPr="00B40A8A">
        <w:rPr>
          <w:rFonts w:eastAsia="Calibri"/>
          <w:bCs/>
          <w:sz w:val="28"/>
          <w:szCs w:val="28"/>
          <w:u w:val="single"/>
          <w:lang w:val="en-US" w:bidi="ru-RU"/>
        </w:rPr>
        <w:t>http</w:t>
      </w:r>
      <w:r w:rsidRPr="00B40A8A">
        <w:rPr>
          <w:rFonts w:eastAsia="Calibri"/>
          <w:bCs/>
          <w:sz w:val="28"/>
          <w:szCs w:val="28"/>
          <w:u w:val="single"/>
          <w:lang w:bidi="ru-RU"/>
        </w:rPr>
        <w:t>://</w:t>
      </w:r>
      <w:proofErr w:type="spellStart"/>
      <w:r w:rsidRPr="00B40A8A">
        <w:rPr>
          <w:rFonts w:eastAsia="Calibri"/>
          <w:bCs/>
          <w:sz w:val="28"/>
          <w:szCs w:val="28"/>
          <w:u w:val="single"/>
          <w:lang w:val="en-US" w:bidi="ru-RU"/>
        </w:rPr>
        <w:t>ru</w:t>
      </w:r>
      <w:proofErr w:type="spellEnd"/>
      <w:r w:rsidRPr="00B40A8A">
        <w:rPr>
          <w:rFonts w:eastAsia="Calibri"/>
          <w:bCs/>
          <w:sz w:val="28"/>
          <w:szCs w:val="28"/>
          <w:u w:val="single"/>
          <w:lang w:bidi="ru-RU"/>
        </w:rPr>
        <w:t>.</w:t>
      </w:r>
      <w:proofErr w:type="spellStart"/>
      <w:r w:rsidRPr="00B40A8A">
        <w:rPr>
          <w:rFonts w:eastAsia="Calibri"/>
          <w:bCs/>
          <w:sz w:val="28"/>
          <w:szCs w:val="28"/>
          <w:u w:val="single"/>
          <w:lang w:val="en-US" w:bidi="ru-RU"/>
        </w:rPr>
        <w:t>wikipedia</w:t>
      </w:r>
      <w:proofErr w:type="spellEnd"/>
      <w:r w:rsidRPr="00B40A8A">
        <w:rPr>
          <w:rFonts w:eastAsia="Calibri"/>
          <w:bCs/>
          <w:sz w:val="28"/>
          <w:szCs w:val="28"/>
          <w:u w:val="single"/>
          <w:lang w:bidi="ru-RU"/>
        </w:rPr>
        <w:t>.</w:t>
      </w:r>
      <w:r w:rsidRPr="00B40A8A">
        <w:rPr>
          <w:rFonts w:eastAsia="Calibri"/>
          <w:bCs/>
          <w:sz w:val="28"/>
          <w:szCs w:val="28"/>
          <w:u w:val="single"/>
          <w:lang w:val="en-US" w:bidi="ru-RU"/>
        </w:rPr>
        <w:t>org</w:t>
      </w:r>
      <w:r w:rsidRPr="00B40A8A">
        <w:rPr>
          <w:rFonts w:eastAsia="Calibri"/>
          <w:bCs/>
          <w:sz w:val="28"/>
          <w:szCs w:val="28"/>
          <w:u w:val="single"/>
          <w:lang w:bidi="ru-RU"/>
        </w:rPr>
        <w:t>/</w:t>
      </w:r>
      <w:r w:rsidRPr="00B40A8A">
        <w:rPr>
          <w:rFonts w:eastAsia="Calibri"/>
          <w:bCs/>
          <w:sz w:val="28"/>
          <w:szCs w:val="28"/>
          <w:u w:val="single"/>
          <w:lang w:val="en-US" w:bidi="ru-RU"/>
        </w:rPr>
        <w:t>wiki</w:t>
      </w:r>
      <w:r w:rsidRPr="00B40A8A">
        <w:rPr>
          <w:rFonts w:eastAsia="Calibri"/>
          <w:bCs/>
          <w:sz w:val="28"/>
          <w:szCs w:val="28"/>
          <w:u w:val="single"/>
          <w:lang w:bidi="ru-RU"/>
        </w:rPr>
        <w:t>/</w:t>
      </w:r>
      <w:r w:rsidRPr="00B40A8A">
        <w:rPr>
          <w:rFonts w:eastAsia="Calibri"/>
          <w:bCs/>
          <w:sz w:val="28"/>
          <w:szCs w:val="28"/>
          <w:u w:val="single"/>
          <w:lang w:val="en-US" w:bidi="ru-RU"/>
        </w:rPr>
        <w:t>Wiki</w:t>
      </w:r>
    </w:p>
    <w:p w:rsidR="00236B8A" w:rsidRPr="00B40A8A" w:rsidRDefault="00D63C43">
      <w:pPr>
        <w:widowControl w:val="0"/>
        <w:shd w:val="clear" w:color="auto" w:fill="FFFFFF"/>
        <w:tabs>
          <w:tab w:val="left" w:pos="442"/>
        </w:tabs>
        <w:autoSpaceDE w:val="0"/>
        <w:autoSpaceDN w:val="0"/>
        <w:ind w:firstLine="709"/>
        <w:jc w:val="both"/>
        <w:rPr>
          <w:rFonts w:eastAsia="Calibri"/>
          <w:bCs/>
          <w:sz w:val="28"/>
          <w:szCs w:val="28"/>
          <w:lang w:bidi="ru-RU"/>
        </w:rPr>
      </w:pPr>
      <w:r w:rsidRPr="00B40A8A">
        <w:rPr>
          <w:rFonts w:eastAsia="Calibri"/>
          <w:bCs/>
          <w:sz w:val="28"/>
          <w:szCs w:val="28"/>
          <w:lang w:bidi="ru-RU"/>
        </w:rPr>
        <w:t>4. Система комплексного раскрытия информации «СКРИН» -</w:t>
      </w:r>
      <w:r w:rsidRPr="00B40A8A">
        <w:rPr>
          <w:rFonts w:eastAsia="Calibri"/>
          <w:bCs/>
          <w:sz w:val="28"/>
          <w:szCs w:val="28"/>
          <w:lang w:val="en-US" w:bidi="ru-RU"/>
        </w:rPr>
        <w:t>http</w:t>
      </w:r>
      <w:r w:rsidRPr="00B40A8A">
        <w:rPr>
          <w:rFonts w:eastAsia="Calibri"/>
          <w:bCs/>
          <w:sz w:val="28"/>
          <w:szCs w:val="28"/>
          <w:lang w:bidi="ru-RU"/>
        </w:rPr>
        <w:t>://</w:t>
      </w:r>
      <w:r w:rsidRPr="00B40A8A">
        <w:rPr>
          <w:rFonts w:eastAsia="Calibri"/>
          <w:bCs/>
          <w:sz w:val="28"/>
          <w:szCs w:val="28"/>
          <w:lang w:val="en-US" w:bidi="ru-RU"/>
        </w:rPr>
        <w:t>www</w:t>
      </w:r>
      <w:r w:rsidRPr="00B40A8A">
        <w:rPr>
          <w:rFonts w:eastAsia="Calibri"/>
          <w:bCs/>
          <w:sz w:val="28"/>
          <w:szCs w:val="28"/>
          <w:lang w:bidi="ru-RU"/>
        </w:rPr>
        <w:t>.</w:t>
      </w:r>
      <w:proofErr w:type="spellStart"/>
      <w:r w:rsidRPr="00B40A8A">
        <w:rPr>
          <w:rFonts w:eastAsia="Calibri"/>
          <w:bCs/>
          <w:sz w:val="28"/>
          <w:szCs w:val="28"/>
          <w:lang w:val="en-US" w:bidi="ru-RU"/>
        </w:rPr>
        <w:t>skrin</w:t>
      </w:r>
      <w:proofErr w:type="spellEnd"/>
      <w:r w:rsidRPr="00B40A8A">
        <w:rPr>
          <w:rFonts w:eastAsia="Calibri"/>
          <w:bCs/>
          <w:sz w:val="28"/>
          <w:szCs w:val="28"/>
          <w:lang w:bidi="ru-RU"/>
        </w:rPr>
        <w:t>.</w:t>
      </w:r>
      <w:proofErr w:type="spellStart"/>
      <w:r w:rsidRPr="00B40A8A">
        <w:rPr>
          <w:rFonts w:eastAsia="Calibri"/>
          <w:bCs/>
          <w:sz w:val="28"/>
          <w:szCs w:val="28"/>
          <w:lang w:val="en-US" w:bidi="ru-RU"/>
        </w:rPr>
        <w:t>ru</w:t>
      </w:r>
      <w:proofErr w:type="spellEnd"/>
      <w:r w:rsidRPr="00B40A8A">
        <w:rPr>
          <w:rFonts w:eastAsia="Calibri"/>
          <w:bCs/>
          <w:sz w:val="28"/>
          <w:szCs w:val="28"/>
          <w:lang w:bidi="ru-RU"/>
        </w:rPr>
        <w:t>/</w:t>
      </w:r>
    </w:p>
    <w:p w:rsidR="00236B8A" w:rsidRPr="00B40A8A" w:rsidRDefault="00236B8A">
      <w:pPr>
        <w:widowControl w:val="0"/>
        <w:shd w:val="clear" w:color="auto" w:fill="FFFFFF"/>
        <w:tabs>
          <w:tab w:val="left" w:pos="442"/>
        </w:tabs>
        <w:autoSpaceDE w:val="0"/>
        <w:autoSpaceDN w:val="0"/>
        <w:ind w:firstLine="709"/>
        <w:jc w:val="both"/>
        <w:rPr>
          <w:rFonts w:eastAsia="Calibri"/>
          <w:bCs/>
          <w:sz w:val="16"/>
          <w:szCs w:val="28"/>
          <w:lang w:bidi="ru-RU"/>
        </w:rPr>
      </w:pPr>
    </w:p>
    <w:p w:rsidR="00236B8A" w:rsidRPr="00B40A8A" w:rsidRDefault="00D63C43">
      <w:pPr>
        <w:widowControl w:val="0"/>
        <w:shd w:val="clear" w:color="auto" w:fill="FFFFFF"/>
        <w:tabs>
          <w:tab w:val="left" w:pos="442"/>
        </w:tabs>
        <w:autoSpaceDE w:val="0"/>
        <w:autoSpaceDN w:val="0"/>
        <w:ind w:firstLine="709"/>
        <w:jc w:val="both"/>
        <w:rPr>
          <w:rFonts w:eastAsia="Calibri"/>
          <w:b/>
          <w:bCs/>
          <w:sz w:val="28"/>
          <w:szCs w:val="28"/>
          <w:lang w:bidi="ru-RU"/>
        </w:rPr>
      </w:pPr>
      <w:r w:rsidRPr="00B40A8A">
        <w:rPr>
          <w:rFonts w:eastAsia="Calibri"/>
          <w:b/>
          <w:bCs/>
          <w:sz w:val="28"/>
          <w:szCs w:val="28"/>
          <w:lang w:bidi="ru-RU"/>
        </w:rPr>
        <w:t>11.3. Сертифицированные программные и аппаратные средства защиты информации</w:t>
      </w:r>
    </w:p>
    <w:p w:rsidR="00236B8A" w:rsidRPr="00B40A8A" w:rsidRDefault="00D63C43">
      <w:pPr>
        <w:widowControl w:val="0"/>
        <w:tabs>
          <w:tab w:val="left" w:pos="1490"/>
        </w:tabs>
        <w:autoSpaceDE w:val="0"/>
        <w:autoSpaceDN w:val="0"/>
        <w:ind w:right="3"/>
        <w:jc w:val="both"/>
        <w:outlineLvl w:val="0"/>
        <w:rPr>
          <w:bCs/>
          <w:sz w:val="28"/>
          <w:szCs w:val="28"/>
          <w:lang w:bidi="ru-RU"/>
        </w:rPr>
      </w:pPr>
      <w:r w:rsidRPr="00B40A8A">
        <w:rPr>
          <w:bCs/>
          <w:sz w:val="28"/>
          <w:szCs w:val="28"/>
          <w:lang w:bidi="ru-RU"/>
        </w:rPr>
        <w:t>Не используются</w:t>
      </w:r>
    </w:p>
    <w:p w:rsidR="00236B8A" w:rsidRPr="00B40A8A" w:rsidRDefault="00236B8A">
      <w:pPr>
        <w:widowControl w:val="0"/>
        <w:autoSpaceDE w:val="0"/>
        <w:autoSpaceDN w:val="0"/>
        <w:ind w:right="3"/>
        <w:jc w:val="both"/>
        <w:rPr>
          <w:sz w:val="16"/>
          <w:szCs w:val="28"/>
          <w:lang w:bidi="ru-RU"/>
        </w:rPr>
      </w:pPr>
    </w:p>
    <w:p w:rsidR="00236B8A" w:rsidRPr="00B40A8A" w:rsidRDefault="00D63C43">
      <w:pPr>
        <w:widowControl w:val="0"/>
        <w:autoSpaceDE w:val="0"/>
        <w:autoSpaceDN w:val="0"/>
        <w:jc w:val="both"/>
        <w:outlineLvl w:val="0"/>
        <w:rPr>
          <w:bCs/>
          <w:sz w:val="28"/>
          <w:szCs w:val="28"/>
          <w:lang w:bidi="ru-RU"/>
        </w:rPr>
      </w:pPr>
      <w:bookmarkStart w:id="16" w:name="_Toc24406443"/>
      <w:r w:rsidRPr="00B40A8A">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6"/>
    </w:p>
    <w:p w:rsidR="00236B8A" w:rsidRPr="00B40A8A" w:rsidRDefault="00D63C43">
      <w:pPr>
        <w:widowControl w:val="0"/>
        <w:autoSpaceDE w:val="0"/>
        <w:autoSpaceDN w:val="0"/>
        <w:ind w:firstLine="709"/>
        <w:jc w:val="both"/>
        <w:rPr>
          <w:rFonts w:eastAsia="Calibri"/>
          <w:sz w:val="28"/>
          <w:szCs w:val="28"/>
          <w:lang w:bidi="ru-RU"/>
        </w:rPr>
      </w:pPr>
      <w:r w:rsidRPr="00B40A8A">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проекторами, а также маркерными досками. </w:t>
      </w:r>
    </w:p>
    <w:p w:rsidR="00236B8A" w:rsidRPr="00B40A8A" w:rsidRDefault="00D63C43">
      <w:pPr>
        <w:widowControl w:val="0"/>
        <w:autoSpaceDE w:val="0"/>
        <w:autoSpaceDN w:val="0"/>
        <w:ind w:firstLine="709"/>
        <w:jc w:val="both"/>
        <w:rPr>
          <w:rFonts w:eastAsia="Calibri"/>
          <w:sz w:val="28"/>
          <w:szCs w:val="28"/>
          <w:lang w:bidi="ru-RU"/>
        </w:rPr>
      </w:pPr>
      <w:r w:rsidRPr="00B40A8A">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B40A8A">
        <w:rPr>
          <w:rFonts w:eastAsia="Calibri"/>
          <w:sz w:val="28"/>
          <w:szCs w:val="28"/>
          <w:lang w:bidi="ru-RU"/>
        </w:rPr>
        <w:lastRenderedPageBreak/>
        <w:t xml:space="preserve">компьютерами (компьютер, проектор, экран)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(AMD или аналогичной), выделенными серверами на платформе </w:t>
      </w:r>
      <w:proofErr w:type="spellStart"/>
      <w:r w:rsidRPr="00B40A8A">
        <w:rPr>
          <w:rFonts w:eastAsia="Calibri"/>
          <w:sz w:val="28"/>
          <w:szCs w:val="28"/>
          <w:lang w:bidi="ru-RU"/>
        </w:rPr>
        <w:t>Intel</w:t>
      </w:r>
      <w:proofErr w:type="spellEnd"/>
      <w:r w:rsidRPr="00B40A8A">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236B8A" w:rsidRPr="00B40A8A">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D80" w:rsidRDefault="00394D80">
      <w:r>
        <w:separator/>
      </w:r>
    </w:p>
  </w:endnote>
  <w:endnote w:type="continuationSeparator" w:id="0">
    <w:p w:rsidR="00394D80" w:rsidRDefault="0039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ans-serif">
    <w:altName w:val="Segoe Print"/>
    <w:charset w:val="00"/>
    <w:family w:val="auto"/>
    <w:pitch w:val="default"/>
  </w:font>
  <w:font w:name="Georgia">
    <w:panose1 w:val="02040502050405020303"/>
    <w:charset w:val="CC"/>
    <w:family w:val="roman"/>
    <w:pitch w:val="variable"/>
    <w:sig w:usb0="00000287" w:usb1="00000000" w:usb2="00000000" w:usb3="00000000" w:csb0="0000009F" w:csb1="00000000"/>
  </w:font>
  <w:font w:name="YS Text">
    <w:altName w:val="Cambria"/>
    <w:charset w:val="00"/>
    <w:family w:val="roman"/>
    <w:pitch w:val="default"/>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AutoText"/>
      </w:docPartObj>
    </w:sdtPr>
    <w:sdtEndPr/>
    <w:sdtContent>
      <w:p w:rsidR="00D63C43" w:rsidRDefault="00D63C43">
        <w:pPr>
          <w:pStyle w:val="afb"/>
          <w:jc w:val="center"/>
        </w:pPr>
        <w:r>
          <w:fldChar w:fldCharType="begin"/>
        </w:r>
        <w:r>
          <w:instrText>PAGE   \* MERGEFORMAT</w:instrText>
        </w:r>
        <w:r>
          <w:fldChar w:fldCharType="separate"/>
        </w:r>
        <w:r>
          <w:t>2</w:t>
        </w:r>
        <w:r>
          <w:fldChar w:fldCharType="end"/>
        </w:r>
      </w:p>
    </w:sdtContent>
  </w:sdt>
  <w:p w:rsidR="00D63C43" w:rsidRDefault="00D63C43">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AutoText"/>
      </w:docPartObj>
    </w:sdtPr>
    <w:sdtEndPr/>
    <w:sdtContent>
      <w:p w:rsidR="00D63C43" w:rsidRDefault="00D63C43">
        <w:pPr>
          <w:pStyle w:val="afb"/>
          <w:jc w:val="center"/>
        </w:pPr>
        <w:r>
          <w:fldChar w:fldCharType="begin"/>
        </w:r>
        <w:r>
          <w:instrText>PAGE   \* MERGEFORMAT</w:instrText>
        </w:r>
        <w:r>
          <w:fldChar w:fldCharType="separate"/>
        </w:r>
        <w:r w:rsidR="00236C68">
          <w:rPr>
            <w:noProof/>
          </w:rPr>
          <w:t>21</w:t>
        </w:r>
        <w:r>
          <w:fldChar w:fldCharType="end"/>
        </w:r>
      </w:p>
    </w:sdtContent>
  </w:sdt>
  <w:p w:rsidR="00D63C43" w:rsidRDefault="00D63C43">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D80" w:rsidRDefault="00394D80">
      <w:r>
        <w:separator/>
      </w:r>
    </w:p>
  </w:footnote>
  <w:footnote w:type="continuationSeparator" w:id="0">
    <w:p w:rsidR="00394D80" w:rsidRDefault="00394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9D4606"/>
    <w:multiLevelType w:val="singleLevel"/>
    <w:tmpl w:val="A59D4606"/>
    <w:lvl w:ilvl="0">
      <w:start w:val="1"/>
      <w:numFmt w:val="decimal"/>
      <w:lvlText w:val="%1."/>
      <w:lvlJc w:val="left"/>
      <w:pPr>
        <w:tabs>
          <w:tab w:val="left" w:pos="425"/>
        </w:tabs>
        <w:ind w:left="425" w:hanging="425"/>
      </w:pPr>
      <w:rPr>
        <w:rFonts w:hint="default"/>
      </w:rPr>
    </w:lvl>
  </w:abstractNum>
  <w:abstractNum w:abstractNumId="1" w15:restartNumberingAfterBreak="0">
    <w:nsid w:val="E4C49723"/>
    <w:multiLevelType w:val="singleLevel"/>
    <w:tmpl w:val="E4C49723"/>
    <w:lvl w:ilvl="0">
      <w:start w:val="1"/>
      <w:numFmt w:val="decimal"/>
      <w:lvlText w:val="%1."/>
      <w:lvlJc w:val="left"/>
      <w:pPr>
        <w:tabs>
          <w:tab w:val="left" w:pos="425"/>
        </w:tabs>
        <w:ind w:left="425" w:hanging="425"/>
      </w:pPr>
      <w:rPr>
        <w:rFonts w:hint="default"/>
      </w:rPr>
    </w:lvl>
  </w:abstractNum>
  <w:abstractNum w:abstractNumId="2" w15:restartNumberingAfterBreak="0">
    <w:nsid w:val="EC64498D"/>
    <w:multiLevelType w:val="singleLevel"/>
    <w:tmpl w:val="EC64498D"/>
    <w:lvl w:ilvl="0">
      <w:start w:val="1"/>
      <w:numFmt w:val="decimal"/>
      <w:lvlText w:val="%1."/>
      <w:lvlJc w:val="left"/>
      <w:pPr>
        <w:tabs>
          <w:tab w:val="left" w:pos="425"/>
        </w:tabs>
        <w:ind w:left="425" w:hanging="425"/>
      </w:pPr>
      <w:rPr>
        <w:rFonts w:hint="default"/>
      </w:rPr>
    </w:lvl>
  </w:abstractNum>
  <w:abstractNum w:abstractNumId="3" w15:restartNumberingAfterBreak="0">
    <w:nsid w:val="01067474"/>
    <w:multiLevelType w:val="multilevel"/>
    <w:tmpl w:val="0106747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3B97845"/>
    <w:multiLevelType w:val="multilevel"/>
    <w:tmpl w:val="03B97845"/>
    <w:lvl w:ilvl="0">
      <w:start w:val="1"/>
      <w:numFmt w:val="decimal"/>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4F09"/>
    <w:multiLevelType w:val="multilevel"/>
    <w:tmpl w:val="07D34F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525A38"/>
    <w:multiLevelType w:val="multilevel"/>
    <w:tmpl w:val="10525A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B85428"/>
    <w:multiLevelType w:val="multilevel"/>
    <w:tmpl w:val="12B854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F364B0"/>
    <w:multiLevelType w:val="multilevel"/>
    <w:tmpl w:val="14F364B0"/>
    <w:lvl w:ilvl="0">
      <w:start w:val="1"/>
      <w:numFmt w:val="russianLower"/>
      <w:lvlText w:val="%1."/>
      <w:lvlJc w:val="left"/>
      <w:pPr>
        <w:ind w:left="1049" w:hanging="360"/>
      </w:pPr>
      <w:rPr>
        <w:rFonts w:hint="default"/>
      </w:rPr>
    </w:lvl>
    <w:lvl w:ilvl="1">
      <w:start w:val="1"/>
      <w:numFmt w:val="lowerLetter"/>
      <w:lvlText w:val="%2."/>
      <w:lvlJc w:val="left"/>
      <w:pPr>
        <w:ind w:left="1769" w:hanging="360"/>
      </w:pPr>
    </w:lvl>
    <w:lvl w:ilvl="2">
      <w:start w:val="1"/>
      <w:numFmt w:val="lowerRoman"/>
      <w:lvlText w:val="%3."/>
      <w:lvlJc w:val="right"/>
      <w:pPr>
        <w:ind w:left="2489" w:hanging="180"/>
      </w:pPr>
    </w:lvl>
    <w:lvl w:ilvl="3">
      <w:start w:val="1"/>
      <w:numFmt w:val="decimal"/>
      <w:lvlText w:val="%4."/>
      <w:lvlJc w:val="left"/>
      <w:pPr>
        <w:ind w:left="3209" w:hanging="360"/>
      </w:pPr>
    </w:lvl>
    <w:lvl w:ilvl="4">
      <w:start w:val="1"/>
      <w:numFmt w:val="lowerLetter"/>
      <w:lvlText w:val="%5."/>
      <w:lvlJc w:val="left"/>
      <w:pPr>
        <w:ind w:left="3929" w:hanging="360"/>
      </w:pPr>
    </w:lvl>
    <w:lvl w:ilvl="5">
      <w:start w:val="1"/>
      <w:numFmt w:val="lowerRoman"/>
      <w:lvlText w:val="%6."/>
      <w:lvlJc w:val="right"/>
      <w:pPr>
        <w:ind w:left="4649" w:hanging="180"/>
      </w:pPr>
    </w:lvl>
    <w:lvl w:ilvl="6">
      <w:start w:val="1"/>
      <w:numFmt w:val="decimal"/>
      <w:lvlText w:val="%7."/>
      <w:lvlJc w:val="left"/>
      <w:pPr>
        <w:ind w:left="5369" w:hanging="360"/>
      </w:pPr>
    </w:lvl>
    <w:lvl w:ilvl="7">
      <w:start w:val="1"/>
      <w:numFmt w:val="lowerLetter"/>
      <w:lvlText w:val="%8."/>
      <w:lvlJc w:val="left"/>
      <w:pPr>
        <w:ind w:left="6089" w:hanging="360"/>
      </w:pPr>
    </w:lvl>
    <w:lvl w:ilvl="8">
      <w:start w:val="1"/>
      <w:numFmt w:val="lowerRoman"/>
      <w:lvlText w:val="%9."/>
      <w:lvlJc w:val="right"/>
      <w:pPr>
        <w:ind w:left="6809" w:hanging="180"/>
      </w:pPr>
    </w:lvl>
  </w:abstractNum>
  <w:abstractNum w:abstractNumId="9" w15:restartNumberingAfterBreak="0">
    <w:nsid w:val="178B53FA"/>
    <w:multiLevelType w:val="multilevel"/>
    <w:tmpl w:val="178B53F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2412A3"/>
    <w:multiLevelType w:val="multilevel"/>
    <w:tmpl w:val="1A2412A3"/>
    <w:lvl w:ilvl="0">
      <w:start w:val="1"/>
      <w:numFmt w:val="decimal"/>
      <w:lvlText w:val="%1."/>
      <w:lvlJc w:val="left"/>
      <w:pPr>
        <w:ind w:left="329" w:hanging="360"/>
      </w:pPr>
      <w:rPr>
        <w:rFonts w:hint="default"/>
        <w:b w:val="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1" w15:restartNumberingAfterBreak="0">
    <w:nsid w:val="1A991D32"/>
    <w:multiLevelType w:val="multilevel"/>
    <w:tmpl w:val="1A991D3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DC01533"/>
    <w:multiLevelType w:val="multilevel"/>
    <w:tmpl w:val="1DC01533"/>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4F211F"/>
    <w:multiLevelType w:val="multilevel"/>
    <w:tmpl w:val="204F21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5C2940"/>
    <w:multiLevelType w:val="multilevel"/>
    <w:tmpl w:val="205C2940"/>
    <w:lvl w:ilvl="0">
      <w:start w:val="1"/>
      <w:numFmt w:val="russianLow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0917E4"/>
    <w:multiLevelType w:val="multilevel"/>
    <w:tmpl w:val="210917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183F39"/>
    <w:multiLevelType w:val="multilevel"/>
    <w:tmpl w:val="21183F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87497B"/>
    <w:multiLevelType w:val="multilevel"/>
    <w:tmpl w:val="2287497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8" w15:restartNumberingAfterBreak="0">
    <w:nsid w:val="22AA0A08"/>
    <w:multiLevelType w:val="multilevel"/>
    <w:tmpl w:val="22AA0A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7A2661"/>
    <w:multiLevelType w:val="multilevel"/>
    <w:tmpl w:val="277A26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0848D6"/>
    <w:multiLevelType w:val="multilevel"/>
    <w:tmpl w:val="310848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B056BB0"/>
    <w:multiLevelType w:val="singleLevel"/>
    <w:tmpl w:val="3B056BB0"/>
    <w:lvl w:ilvl="0">
      <w:start w:val="1"/>
      <w:numFmt w:val="bullet"/>
      <w:pStyle w:val="a"/>
      <w:lvlText w:val=""/>
      <w:lvlJc w:val="left"/>
      <w:pPr>
        <w:tabs>
          <w:tab w:val="left" w:pos="454"/>
        </w:tabs>
        <w:ind w:left="454" w:hanging="397"/>
      </w:pPr>
      <w:rPr>
        <w:rFonts w:ascii="Symbol" w:hAnsi="Symbol" w:hint="default"/>
        <w:sz w:val="28"/>
      </w:rPr>
    </w:lvl>
  </w:abstractNum>
  <w:abstractNum w:abstractNumId="22" w15:restartNumberingAfterBreak="0">
    <w:nsid w:val="3F124EB4"/>
    <w:multiLevelType w:val="multilevel"/>
    <w:tmpl w:val="3F124EB4"/>
    <w:lvl w:ilvl="0">
      <w:start w:val="1"/>
      <w:numFmt w:val="decimal"/>
      <w:lvlText w:val="%1."/>
      <w:lvlJc w:val="left"/>
      <w:pPr>
        <w:ind w:left="652" w:hanging="504"/>
      </w:pPr>
      <w:rPr>
        <w:rFonts w:hint="default"/>
      </w:rPr>
    </w:lvl>
    <w:lvl w:ilvl="1">
      <w:start w:val="1"/>
      <w:numFmt w:val="lowerLetter"/>
      <w:lvlText w:val="%2."/>
      <w:lvlJc w:val="left"/>
      <w:pPr>
        <w:ind w:left="1228" w:hanging="360"/>
      </w:pPr>
    </w:lvl>
    <w:lvl w:ilvl="2">
      <w:start w:val="1"/>
      <w:numFmt w:val="lowerRoman"/>
      <w:lvlText w:val="%3."/>
      <w:lvlJc w:val="right"/>
      <w:pPr>
        <w:ind w:left="1948" w:hanging="180"/>
      </w:pPr>
    </w:lvl>
    <w:lvl w:ilvl="3">
      <w:start w:val="1"/>
      <w:numFmt w:val="decimal"/>
      <w:lvlText w:val="%4."/>
      <w:lvlJc w:val="left"/>
      <w:pPr>
        <w:ind w:left="2668" w:hanging="360"/>
      </w:pPr>
    </w:lvl>
    <w:lvl w:ilvl="4">
      <w:start w:val="1"/>
      <w:numFmt w:val="lowerLetter"/>
      <w:lvlText w:val="%5."/>
      <w:lvlJc w:val="left"/>
      <w:pPr>
        <w:ind w:left="3388" w:hanging="360"/>
      </w:pPr>
    </w:lvl>
    <w:lvl w:ilvl="5">
      <w:start w:val="1"/>
      <w:numFmt w:val="lowerRoman"/>
      <w:lvlText w:val="%6."/>
      <w:lvlJc w:val="right"/>
      <w:pPr>
        <w:ind w:left="4108" w:hanging="180"/>
      </w:pPr>
    </w:lvl>
    <w:lvl w:ilvl="6">
      <w:start w:val="1"/>
      <w:numFmt w:val="decimal"/>
      <w:lvlText w:val="%7."/>
      <w:lvlJc w:val="left"/>
      <w:pPr>
        <w:ind w:left="4828" w:hanging="360"/>
      </w:pPr>
    </w:lvl>
    <w:lvl w:ilvl="7">
      <w:start w:val="1"/>
      <w:numFmt w:val="lowerLetter"/>
      <w:lvlText w:val="%8."/>
      <w:lvlJc w:val="left"/>
      <w:pPr>
        <w:ind w:left="5548" w:hanging="360"/>
      </w:pPr>
    </w:lvl>
    <w:lvl w:ilvl="8">
      <w:start w:val="1"/>
      <w:numFmt w:val="lowerRoman"/>
      <w:lvlText w:val="%9."/>
      <w:lvlJc w:val="right"/>
      <w:pPr>
        <w:ind w:left="6268" w:hanging="180"/>
      </w:pPr>
    </w:lvl>
  </w:abstractNum>
  <w:abstractNum w:abstractNumId="23" w15:restartNumberingAfterBreak="0">
    <w:nsid w:val="45395F4A"/>
    <w:multiLevelType w:val="multilevel"/>
    <w:tmpl w:val="45395F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9656081"/>
    <w:multiLevelType w:val="multilevel"/>
    <w:tmpl w:val="49656081"/>
    <w:lvl w:ilvl="0">
      <w:start w:val="1"/>
      <w:numFmt w:val="decimal"/>
      <w:lvlText w:val="%1."/>
      <w:lvlJc w:val="left"/>
      <w:pPr>
        <w:ind w:left="4968" w:hanging="360"/>
      </w:pPr>
      <w:rPr>
        <w:rFonts w:hint="default"/>
        <w:b w:val="0"/>
        <w:color w:val="auto"/>
      </w:rPr>
    </w:lvl>
    <w:lvl w:ilvl="1">
      <w:start w:val="1"/>
      <w:numFmt w:val="lowerLetter"/>
      <w:lvlText w:val="%2."/>
      <w:lvlJc w:val="left"/>
      <w:pPr>
        <w:ind w:left="5688" w:hanging="360"/>
      </w:pPr>
    </w:lvl>
    <w:lvl w:ilvl="2">
      <w:start w:val="1"/>
      <w:numFmt w:val="lowerRoman"/>
      <w:lvlText w:val="%3."/>
      <w:lvlJc w:val="right"/>
      <w:pPr>
        <w:ind w:left="6408" w:hanging="180"/>
      </w:pPr>
    </w:lvl>
    <w:lvl w:ilvl="3">
      <w:start w:val="1"/>
      <w:numFmt w:val="decimal"/>
      <w:lvlText w:val="%4."/>
      <w:lvlJc w:val="left"/>
      <w:pPr>
        <w:ind w:left="7128" w:hanging="360"/>
      </w:pPr>
    </w:lvl>
    <w:lvl w:ilvl="4">
      <w:start w:val="1"/>
      <w:numFmt w:val="lowerLetter"/>
      <w:lvlText w:val="%5."/>
      <w:lvlJc w:val="left"/>
      <w:pPr>
        <w:ind w:left="7848" w:hanging="360"/>
      </w:pPr>
    </w:lvl>
    <w:lvl w:ilvl="5">
      <w:start w:val="1"/>
      <w:numFmt w:val="lowerRoman"/>
      <w:lvlText w:val="%6."/>
      <w:lvlJc w:val="right"/>
      <w:pPr>
        <w:ind w:left="8568" w:hanging="180"/>
      </w:pPr>
    </w:lvl>
    <w:lvl w:ilvl="6">
      <w:start w:val="1"/>
      <w:numFmt w:val="decimal"/>
      <w:lvlText w:val="%7."/>
      <w:lvlJc w:val="left"/>
      <w:pPr>
        <w:ind w:left="9288" w:hanging="360"/>
      </w:pPr>
    </w:lvl>
    <w:lvl w:ilvl="7">
      <w:start w:val="1"/>
      <w:numFmt w:val="lowerLetter"/>
      <w:lvlText w:val="%8."/>
      <w:lvlJc w:val="left"/>
      <w:pPr>
        <w:ind w:left="10008" w:hanging="360"/>
      </w:pPr>
    </w:lvl>
    <w:lvl w:ilvl="8">
      <w:start w:val="1"/>
      <w:numFmt w:val="lowerRoman"/>
      <w:lvlText w:val="%9."/>
      <w:lvlJc w:val="right"/>
      <w:pPr>
        <w:ind w:left="10728" w:hanging="180"/>
      </w:pPr>
    </w:lvl>
  </w:abstractNum>
  <w:abstractNum w:abstractNumId="25" w15:restartNumberingAfterBreak="0">
    <w:nsid w:val="4F687E0C"/>
    <w:multiLevelType w:val="multilevel"/>
    <w:tmpl w:val="4F687E0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515E4003"/>
    <w:multiLevelType w:val="multilevel"/>
    <w:tmpl w:val="515E4003"/>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594453D"/>
    <w:multiLevelType w:val="multilevel"/>
    <w:tmpl w:val="5594453D"/>
    <w:lvl w:ilvl="0">
      <w:start w:val="1"/>
      <w:numFmt w:val="decimal"/>
      <w:lvlText w:val="%1."/>
      <w:lvlJc w:val="left"/>
      <w:pPr>
        <w:ind w:left="1429" w:hanging="360"/>
      </w:pPr>
      <w:rPr>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15:restartNumberingAfterBreak="0">
    <w:nsid w:val="5ADE5122"/>
    <w:multiLevelType w:val="multilevel"/>
    <w:tmpl w:val="5ADE512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64B83B76"/>
    <w:multiLevelType w:val="multilevel"/>
    <w:tmpl w:val="64B83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70D1FF7"/>
    <w:multiLevelType w:val="singleLevel"/>
    <w:tmpl w:val="670D1FF7"/>
    <w:lvl w:ilvl="0">
      <w:start w:val="1"/>
      <w:numFmt w:val="decimal"/>
      <w:lvlText w:val="%1."/>
      <w:lvlJc w:val="left"/>
      <w:pPr>
        <w:tabs>
          <w:tab w:val="left" w:pos="425"/>
        </w:tabs>
        <w:ind w:left="425" w:hanging="425"/>
      </w:pPr>
      <w:rPr>
        <w:rFonts w:ascii="Times New Roman" w:hAnsi="Times New Roman" w:cs="Times New Roman" w:hint="default"/>
        <w:color w:val="auto"/>
        <w:sz w:val="24"/>
        <w:szCs w:val="24"/>
      </w:rPr>
    </w:lvl>
  </w:abstractNum>
  <w:abstractNum w:abstractNumId="31" w15:restartNumberingAfterBreak="0">
    <w:nsid w:val="6EB9778B"/>
    <w:multiLevelType w:val="multilevel"/>
    <w:tmpl w:val="6EB977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4057D5"/>
    <w:multiLevelType w:val="singleLevel"/>
    <w:tmpl w:val="7A4057D5"/>
    <w:lvl w:ilvl="0">
      <w:start w:val="1"/>
      <w:numFmt w:val="decimal"/>
      <w:suff w:val="space"/>
      <w:lvlText w:val="%1."/>
      <w:lvlJc w:val="left"/>
    </w:lvl>
  </w:abstractNum>
  <w:abstractNum w:abstractNumId="33" w15:restartNumberingAfterBreak="0">
    <w:nsid w:val="7E5D0646"/>
    <w:multiLevelType w:val="multilevel"/>
    <w:tmpl w:val="7E5D0646"/>
    <w:lvl w:ilvl="0">
      <w:start w:val="1"/>
      <w:numFmt w:val="decimal"/>
      <w:lvlText w:val="%1."/>
      <w:lvlJc w:val="left"/>
      <w:pPr>
        <w:ind w:left="1429" w:hanging="360"/>
      </w:pPr>
      <w:rPr>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7EDE57FF"/>
    <w:multiLevelType w:val="multilevel"/>
    <w:tmpl w:val="7EDE57F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7F4560C7"/>
    <w:multiLevelType w:val="multilevel"/>
    <w:tmpl w:val="7F4560C7"/>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num>
  <w:num w:numId="6">
    <w:abstractNumId w:val="23"/>
  </w:num>
  <w:num w:numId="7">
    <w:abstractNumId w:val="34"/>
  </w:num>
  <w:num w:numId="8">
    <w:abstractNumId w:val="35"/>
  </w:num>
  <w:num w:numId="9">
    <w:abstractNumId w:val="11"/>
  </w:num>
  <w:num w:numId="10">
    <w:abstractNumId w:val="28"/>
  </w:num>
  <w:num w:numId="11">
    <w:abstractNumId w:val="17"/>
  </w:num>
  <w:num w:numId="12">
    <w:abstractNumId w:val="33"/>
  </w:num>
  <w:num w:numId="13">
    <w:abstractNumId w:val="26"/>
  </w:num>
  <w:num w:numId="14">
    <w:abstractNumId w:val="27"/>
  </w:num>
  <w:num w:numId="15">
    <w:abstractNumId w:val="18"/>
  </w:num>
  <w:num w:numId="16">
    <w:abstractNumId w:val="9"/>
  </w:num>
  <w:num w:numId="17">
    <w:abstractNumId w:val="16"/>
  </w:num>
  <w:num w:numId="18">
    <w:abstractNumId w:val="25"/>
  </w:num>
  <w:num w:numId="19">
    <w:abstractNumId w:val="24"/>
  </w:num>
  <w:num w:numId="20">
    <w:abstractNumId w:val="5"/>
  </w:num>
  <w:num w:numId="21">
    <w:abstractNumId w:val="2"/>
  </w:num>
  <w:num w:numId="22">
    <w:abstractNumId w:val="30"/>
  </w:num>
  <w:num w:numId="23">
    <w:abstractNumId w:val="1"/>
  </w:num>
  <w:num w:numId="24">
    <w:abstractNumId w:val="0"/>
  </w:num>
  <w:num w:numId="25">
    <w:abstractNumId w:val="32"/>
  </w:num>
  <w:num w:numId="26">
    <w:abstractNumId w:val="29"/>
  </w:num>
  <w:num w:numId="27">
    <w:abstractNumId w:val="19"/>
  </w:num>
  <w:num w:numId="28">
    <w:abstractNumId w:val="31"/>
  </w:num>
  <w:num w:numId="29">
    <w:abstractNumId w:val="6"/>
  </w:num>
  <w:num w:numId="30">
    <w:abstractNumId w:val="12"/>
  </w:num>
  <w:num w:numId="31">
    <w:abstractNumId w:val="10"/>
  </w:num>
  <w:num w:numId="32">
    <w:abstractNumId w:val="8"/>
  </w:num>
  <w:num w:numId="33">
    <w:abstractNumId w:val="4"/>
  </w:num>
  <w:num w:numId="34">
    <w:abstractNumId w:val="7"/>
  </w:num>
  <w:num w:numId="35">
    <w:abstractNumId w:val="14"/>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A96"/>
    <w:rsid w:val="00012FD9"/>
    <w:rsid w:val="00014B96"/>
    <w:rsid w:val="00021881"/>
    <w:rsid w:val="00021A87"/>
    <w:rsid w:val="00026C6F"/>
    <w:rsid w:val="00030597"/>
    <w:rsid w:val="000310B0"/>
    <w:rsid w:val="00033852"/>
    <w:rsid w:val="000351C3"/>
    <w:rsid w:val="00035393"/>
    <w:rsid w:val="0003555A"/>
    <w:rsid w:val="00037C23"/>
    <w:rsid w:val="00040B8C"/>
    <w:rsid w:val="000422CD"/>
    <w:rsid w:val="0004248D"/>
    <w:rsid w:val="00043120"/>
    <w:rsid w:val="000445B6"/>
    <w:rsid w:val="00047E40"/>
    <w:rsid w:val="000504A3"/>
    <w:rsid w:val="00052C5E"/>
    <w:rsid w:val="00060494"/>
    <w:rsid w:val="000619EE"/>
    <w:rsid w:val="00064DF3"/>
    <w:rsid w:val="00067411"/>
    <w:rsid w:val="000715EA"/>
    <w:rsid w:val="00072AC9"/>
    <w:rsid w:val="00072B5F"/>
    <w:rsid w:val="00072FEE"/>
    <w:rsid w:val="000804D6"/>
    <w:rsid w:val="0008231F"/>
    <w:rsid w:val="000851C5"/>
    <w:rsid w:val="000859D6"/>
    <w:rsid w:val="000868BF"/>
    <w:rsid w:val="0008701F"/>
    <w:rsid w:val="00087A45"/>
    <w:rsid w:val="00093D55"/>
    <w:rsid w:val="0009471E"/>
    <w:rsid w:val="000968F8"/>
    <w:rsid w:val="000A193A"/>
    <w:rsid w:val="000A1FE2"/>
    <w:rsid w:val="000A4BB6"/>
    <w:rsid w:val="000A519B"/>
    <w:rsid w:val="000B0717"/>
    <w:rsid w:val="000B2AB7"/>
    <w:rsid w:val="000B387B"/>
    <w:rsid w:val="000B4EED"/>
    <w:rsid w:val="000B76B9"/>
    <w:rsid w:val="000C2DBB"/>
    <w:rsid w:val="000C3123"/>
    <w:rsid w:val="000C3E14"/>
    <w:rsid w:val="000C514C"/>
    <w:rsid w:val="000C6324"/>
    <w:rsid w:val="000D0735"/>
    <w:rsid w:val="000D37D9"/>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5E43"/>
    <w:rsid w:val="001068CE"/>
    <w:rsid w:val="00107647"/>
    <w:rsid w:val="00110E71"/>
    <w:rsid w:val="001128C2"/>
    <w:rsid w:val="0011399E"/>
    <w:rsid w:val="00115305"/>
    <w:rsid w:val="00120AED"/>
    <w:rsid w:val="001304E0"/>
    <w:rsid w:val="00131352"/>
    <w:rsid w:val="00131EF4"/>
    <w:rsid w:val="00132E5A"/>
    <w:rsid w:val="00133304"/>
    <w:rsid w:val="00137301"/>
    <w:rsid w:val="00141A98"/>
    <w:rsid w:val="001437EF"/>
    <w:rsid w:val="00143E61"/>
    <w:rsid w:val="001455F6"/>
    <w:rsid w:val="00147923"/>
    <w:rsid w:val="00150426"/>
    <w:rsid w:val="00150F13"/>
    <w:rsid w:val="00151124"/>
    <w:rsid w:val="001526B2"/>
    <w:rsid w:val="001539C1"/>
    <w:rsid w:val="00154A1B"/>
    <w:rsid w:val="001563F7"/>
    <w:rsid w:val="001601B7"/>
    <w:rsid w:val="001616BD"/>
    <w:rsid w:val="00161B80"/>
    <w:rsid w:val="001626E9"/>
    <w:rsid w:val="001635CB"/>
    <w:rsid w:val="00165017"/>
    <w:rsid w:val="0016565D"/>
    <w:rsid w:val="00171EE0"/>
    <w:rsid w:val="0017237E"/>
    <w:rsid w:val="00174BFC"/>
    <w:rsid w:val="00176C41"/>
    <w:rsid w:val="00177ECB"/>
    <w:rsid w:val="00180038"/>
    <w:rsid w:val="00182750"/>
    <w:rsid w:val="00184916"/>
    <w:rsid w:val="00185F12"/>
    <w:rsid w:val="001921B8"/>
    <w:rsid w:val="00194264"/>
    <w:rsid w:val="001962F2"/>
    <w:rsid w:val="001976A4"/>
    <w:rsid w:val="001A229C"/>
    <w:rsid w:val="001A391C"/>
    <w:rsid w:val="001A74CB"/>
    <w:rsid w:val="001A7EDE"/>
    <w:rsid w:val="001B04D6"/>
    <w:rsid w:val="001B31B6"/>
    <w:rsid w:val="001B46F7"/>
    <w:rsid w:val="001B4EBA"/>
    <w:rsid w:val="001B6178"/>
    <w:rsid w:val="001B61C8"/>
    <w:rsid w:val="001C4FAE"/>
    <w:rsid w:val="001D161A"/>
    <w:rsid w:val="001D2715"/>
    <w:rsid w:val="001D3E48"/>
    <w:rsid w:val="001D66C5"/>
    <w:rsid w:val="001D7123"/>
    <w:rsid w:val="001D7429"/>
    <w:rsid w:val="001D7CDE"/>
    <w:rsid w:val="001E04BC"/>
    <w:rsid w:val="001E0953"/>
    <w:rsid w:val="001E312E"/>
    <w:rsid w:val="001E31A3"/>
    <w:rsid w:val="001E60D3"/>
    <w:rsid w:val="001E749B"/>
    <w:rsid w:val="001E7BB2"/>
    <w:rsid w:val="001F258C"/>
    <w:rsid w:val="001F2E9B"/>
    <w:rsid w:val="001F39A5"/>
    <w:rsid w:val="001F3D96"/>
    <w:rsid w:val="001F4C7C"/>
    <w:rsid w:val="001F4E07"/>
    <w:rsid w:val="002001C2"/>
    <w:rsid w:val="00203508"/>
    <w:rsid w:val="002035DD"/>
    <w:rsid w:val="00204E31"/>
    <w:rsid w:val="0020628A"/>
    <w:rsid w:val="00213F7F"/>
    <w:rsid w:val="002146B7"/>
    <w:rsid w:val="00214D3D"/>
    <w:rsid w:val="0021541A"/>
    <w:rsid w:val="00215BEB"/>
    <w:rsid w:val="0021659D"/>
    <w:rsid w:val="00216684"/>
    <w:rsid w:val="00216889"/>
    <w:rsid w:val="00225205"/>
    <w:rsid w:val="002254ED"/>
    <w:rsid w:val="002257C7"/>
    <w:rsid w:val="00226788"/>
    <w:rsid w:val="00227DC6"/>
    <w:rsid w:val="002300D7"/>
    <w:rsid w:val="002305AA"/>
    <w:rsid w:val="002312AC"/>
    <w:rsid w:val="00231368"/>
    <w:rsid w:val="0023195F"/>
    <w:rsid w:val="00234255"/>
    <w:rsid w:val="00235A74"/>
    <w:rsid w:val="00235A9B"/>
    <w:rsid w:val="00236B8A"/>
    <w:rsid w:val="00236C68"/>
    <w:rsid w:val="00237218"/>
    <w:rsid w:val="00240B3D"/>
    <w:rsid w:val="002445A8"/>
    <w:rsid w:val="002471CB"/>
    <w:rsid w:val="00247820"/>
    <w:rsid w:val="00250038"/>
    <w:rsid w:val="002506AB"/>
    <w:rsid w:val="002521EE"/>
    <w:rsid w:val="002532AC"/>
    <w:rsid w:val="002540CB"/>
    <w:rsid w:val="00257D2D"/>
    <w:rsid w:val="0026142F"/>
    <w:rsid w:val="002614FC"/>
    <w:rsid w:val="0026206B"/>
    <w:rsid w:val="002620D4"/>
    <w:rsid w:val="00262BDD"/>
    <w:rsid w:val="00265AF4"/>
    <w:rsid w:val="0026624B"/>
    <w:rsid w:val="002703DA"/>
    <w:rsid w:val="00273890"/>
    <w:rsid w:val="00273C01"/>
    <w:rsid w:val="00274F3B"/>
    <w:rsid w:val="00276A0C"/>
    <w:rsid w:val="00282133"/>
    <w:rsid w:val="002909A0"/>
    <w:rsid w:val="002920CF"/>
    <w:rsid w:val="00294166"/>
    <w:rsid w:val="00296F8A"/>
    <w:rsid w:val="002A0DCB"/>
    <w:rsid w:val="002A2FF3"/>
    <w:rsid w:val="002A38CC"/>
    <w:rsid w:val="002B12B4"/>
    <w:rsid w:val="002B13D8"/>
    <w:rsid w:val="002B208C"/>
    <w:rsid w:val="002B4AFF"/>
    <w:rsid w:val="002B53B3"/>
    <w:rsid w:val="002B5B59"/>
    <w:rsid w:val="002B73F0"/>
    <w:rsid w:val="002B7A5A"/>
    <w:rsid w:val="002C0436"/>
    <w:rsid w:val="002C0991"/>
    <w:rsid w:val="002C12E2"/>
    <w:rsid w:val="002C5924"/>
    <w:rsid w:val="002C6CC9"/>
    <w:rsid w:val="002C7114"/>
    <w:rsid w:val="002D3575"/>
    <w:rsid w:val="002D4633"/>
    <w:rsid w:val="002D706D"/>
    <w:rsid w:val="002D7D21"/>
    <w:rsid w:val="002E3909"/>
    <w:rsid w:val="002E4AE5"/>
    <w:rsid w:val="002E67D4"/>
    <w:rsid w:val="002F1CA0"/>
    <w:rsid w:val="002F1DEF"/>
    <w:rsid w:val="002F24A7"/>
    <w:rsid w:val="002F544A"/>
    <w:rsid w:val="00301484"/>
    <w:rsid w:val="00301A42"/>
    <w:rsid w:val="00303BEB"/>
    <w:rsid w:val="00311F11"/>
    <w:rsid w:val="0031281E"/>
    <w:rsid w:val="0031761C"/>
    <w:rsid w:val="00317CA4"/>
    <w:rsid w:val="00320030"/>
    <w:rsid w:val="0032202B"/>
    <w:rsid w:val="0032574F"/>
    <w:rsid w:val="00325CC1"/>
    <w:rsid w:val="0033590A"/>
    <w:rsid w:val="00337A45"/>
    <w:rsid w:val="00337FAA"/>
    <w:rsid w:val="00340745"/>
    <w:rsid w:val="0034423A"/>
    <w:rsid w:val="00344279"/>
    <w:rsid w:val="00346955"/>
    <w:rsid w:val="00350B59"/>
    <w:rsid w:val="00351932"/>
    <w:rsid w:val="00351C00"/>
    <w:rsid w:val="0035322F"/>
    <w:rsid w:val="00354E10"/>
    <w:rsid w:val="00356E24"/>
    <w:rsid w:val="00360BBA"/>
    <w:rsid w:val="0036321A"/>
    <w:rsid w:val="0036324A"/>
    <w:rsid w:val="00364243"/>
    <w:rsid w:val="00364E35"/>
    <w:rsid w:val="003747BE"/>
    <w:rsid w:val="00377FF3"/>
    <w:rsid w:val="003801E5"/>
    <w:rsid w:val="003816C0"/>
    <w:rsid w:val="00382001"/>
    <w:rsid w:val="00383DDA"/>
    <w:rsid w:val="003853D3"/>
    <w:rsid w:val="00386007"/>
    <w:rsid w:val="0038601D"/>
    <w:rsid w:val="00386087"/>
    <w:rsid w:val="00390909"/>
    <w:rsid w:val="003935AD"/>
    <w:rsid w:val="00393C47"/>
    <w:rsid w:val="003942EA"/>
    <w:rsid w:val="00394CCC"/>
    <w:rsid w:val="00394D80"/>
    <w:rsid w:val="00395FF6"/>
    <w:rsid w:val="003A63BE"/>
    <w:rsid w:val="003A6928"/>
    <w:rsid w:val="003B3C2A"/>
    <w:rsid w:val="003B4BDA"/>
    <w:rsid w:val="003C4A42"/>
    <w:rsid w:val="003C6B5D"/>
    <w:rsid w:val="003D0CF0"/>
    <w:rsid w:val="003D12AC"/>
    <w:rsid w:val="003D1E0C"/>
    <w:rsid w:val="003D2E99"/>
    <w:rsid w:val="003D3A4F"/>
    <w:rsid w:val="003D3F1F"/>
    <w:rsid w:val="003E06AF"/>
    <w:rsid w:val="003E497B"/>
    <w:rsid w:val="003E578A"/>
    <w:rsid w:val="003F0AD9"/>
    <w:rsid w:val="003F6F6C"/>
    <w:rsid w:val="003F7345"/>
    <w:rsid w:val="004017B3"/>
    <w:rsid w:val="00402CE9"/>
    <w:rsid w:val="0040345F"/>
    <w:rsid w:val="00404602"/>
    <w:rsid w:val="004068E2"/>
    <w:rsid w:val="00406D1B"/>
    <w:rsid w:val="004070CE"/>
    <w:rsid w:val="00407161"/>
    <w:rsid w:val="0041257B"/>
    <w:rsid w:val="004178C2"/>
    <w:rsid w:val="0042120B"/>
    <w:rsid w:val="0042216C"/>
    <w:rsid w:val="00426005"/>
    <w:rsid w:val="0042653C"/>
    <w:rsid w:val="00426D6B"/>
    <w:rsid w:val="00430023"/>
    <w:rsid w:val="004331B2"/>
    <w:rsid w:val="00436ACB"/>
    <w:rsid w:val="00437167"/>
    <w:rsid w:val="00442337"/>
    <w:rsid w:val="00444AE8"/>
    <w:rsid w:val="0044606D"/>
    <w:rsid w:val="00447646"/>
    <w:rsid w:val="0044764E"/>
    <w:rsid w:val="004509F8"/>
    <w:rsid w:val="004510BB"/>
    <w:rsid w:val="004557E8"/>
    <w:rsid w:val="00456431"/>
    <w:rsid w:val="00456CD3"/>
    <w:rsid w:val="00462A06"/>
    <w:rsid w:val="004671A1"/>
    <w:rsid w:val="0047149F"/>
    <w:rsid w:val="0047200E"/>
    <w:rsid w:val="00472663"/>
    <w:rsid w:val="00473524"/>
    <w:rsid w:val="00473715"/>
    <w:rsid w:val="00474536"/>
    <w:rsid w:val="00474AAA"/>
    <w:rsid w:val="004760F7"/>
    <w:rsid w:val="004763A3"/>
    <w:rsid w:val="00480C13"/>
    <w:rsid w:val="00482A25"/>
    <w:rsid w:val="00485257"/>
    <w:rsid w:val="004858E1"/>
    <w:rsid w:val="00485B92"/>
    <w:rsid w:val="00486ACD"/>
    <w:rsid w:val="0049105C"/>
    <w:rsid w:val="004911EB"/>
    <w:rsid w:val="00492FAD"/>
    <w:rsid w:val="004A1E84"/>
    <w:rsid w:val="004A3509"/>
    <w:rsid w:val="004A45B9"/>
    <w:rsid w:val="004A563F"/>
    <w:rsid w:val="004A574E"/>
    <w:rsid w:val="004A57C9"/>
    <w:rsid w:val="004A6289"/>
    <w:rsid w:val="004A74D4"/>
    <w:rsid w:val="004B3A49"/>
    <w:rsid w:val="004B43E6"/>
    <w:rsid w:val="004B449B"/>
    <w:rsid w:val="004B685B"/>
    <w:rsid w:val="004C030E"/>
    <w:rsid w:val="004C1941"/>
    <w:rsid w:val="004C32C0"/>
    <w:rsid w:val="004C3525"/>
    <w:rsid w:val="004C3577"/>
    <w:rsid w:val="004C4448"/>
    <w:rsid w:val="004D0766"/>
    <w:rsid w:val="004D2262"/>
    <w:rsid w:val="004D3A0E"/>
    <w:rsid w:val="004E0B45"/>
    <w:rsid w:val="004E4918"/>
    <w:rsid w:val="004E4A11"/>
    <w:rsid w:val="004E533C"/>
    <w:rsid w:val="004F1199"/>
    <w:rsid w:val="004F13ED"/>
    <w:rsid w:val="004F1BB5"/>
    <w:rsid w:val="004F484D"/>
    <w:rsid w:val="004F4E92"/>
    <w:rsid w:val="004F686F"/>
    <w:rsid w:val="00501B08"/>
    <w:rsid w:val="00504195"/>
    <w:rsid w:val="00504EAF"/>
    <w:rsid w:val="00507918"/>
    <w:rsid w:val="005100E8"/>
    <w:rsid w:val="00510ACE"/>
    <w:rsid w:val="005154AE"/>
    <w:rsid w:val="00516BDF"/>
    <w:rsid w:val="00521148"/>
    <w:rsid w:val="00521E38"/>
    <w:rsid w:val="005220F9"/>
    <w:rsid w:val="0052503A"/>
    <w:rsid w:val="00525180"/>
    <w:rsid w:val="0053358C"/>
    <w:rsid w:val="00533CB8"/>
    <w:rsid w:val="00536E5D"/>
    <w:rsid w:val="00543ACD"/>
    <w:rsid w:val="00550AE8"/>
    <w:rsid w:val="00552804"/>
    <w:rsid w:val="005536E1"/>
    <w:rsid w:val="00553EA2"/>
    <w:rsid w:val="00555254"/>
    <w:rsid w:val="00556E5C"/>
    <w:rsid w:val="00557C25"/>
    <w:rsid w:val="00560BB2"/>
    <w:rsid w:val="0056318B"/>
    <w:rsid w:val="00563B78"/>
    <w:rsid w:val="0056433B"/>
    <w:rsid w:val="00565D99"/>
    <w:rsid w:val="00566C61"/>
    <w:rsid w:val="005706A8"/>
    <w:rsid w:val="005738D9"/>
    <w:rsid w:val="0058057E"/>
    <w:rsid w:val="00581C74"/>
    <w:rsid w:val="0058240D"/>
    <w:rsid w:val="005832C0"/>
    <w:rsid w:val="0058417A"/>
    <w:rsid w:val="00585234"/>
    <w:rsid w:val="005900BD"/>
    <w:rsid w:val="005902A2"/>
    <w:rsid w:val="0059258F"/>
    <w:rsid w:val="00592D14"/>
    <w:rsid w:val="005943E2"/>
    <w:rsid w:val="005A3190"/>
    <w:rsid w:val="005A65CB"/>
    <w:rsid w:val="005B28D7"/>
    <w:rsid w:val="005B308B"/>
    <w:rsid w:val="005B4936"/>
    <w:rsid w:val="005B5ECE"/>
    <w:rsid w:val="005C2956"/>
    <w:rsid w:val="005C2BD2"/>
    <w:rsid w:val="005D064B"/>
    <w:rsid w:val="005D5358"/>
    <w:rsid w:val="005E10AA"/>
    <w:rsid w:val="005E11EB"/>
    <w:rsid w:val="005E4771"/>
    <w:rsid w:val="005E4A95"/>
    <w:rsid w:val="005E521E"/>
    <w:rsid w:val="005F16EF"/>
    <w:rsid w:val="005F5574"/>
    <w:rsid w:val="005F60D5"/>
    <w:rsid w:val="005F6261"/>
    <w:rsid w:val="00601E82"/>
    <w:rsid w:val="00602236"/>
    <w:rsid w:val="00605BFA"/>
    <w:rsid w:val="006075E9"/>
    <w:rsid w:val="0061045C"/>
    <w:rsid w:val="0061171E"/>
    <w:rsid w:val="00613708"/>
    <w:rsid w:val="006154ED"/>
    <w:rsid w:val="00615748"/>
    <w:rsid w:val="00615CCC"/>
    <w:rsid w:val="00616CC8"/>
    <w:rsid w:val="00622B35"/>
    <w:rsid w:val="00624BA1"/>
    <w:rsid w:val="00626C19"/>
    <w:rsid w:val="006279D5"/>
    <w:rsid w:val="00627BAB"/>
    <w:rsid w:val="00632339"/>
    <w:rsid w:val="006333CB"/>
    <w:rsid w:val="00634831"/>
    <w:rsid w:val="00634EB8"/>
    <w:rsid w:val="006366F6"/>
    <w:rsid w:val="00637EEA"/>
    <w:rsid w:val="0064436C"/>
    <w:rsid w:val="006469B1"/>
    <w:rsid w:val="00652CE8"/>
    <w:rsid w:val="00652EC7"/>
    <w:rsid w:val="00655043"/>
    <w:rsid w:val="00656033"/>
    <w:rsid w:val="00661894"/>
    <w:rsid w:val="006622C4"/>
    <w:rsid w:val="00663088"/>
    <w:rsid w:val="0066382C"/>
    <w:rsid w:val="0066662D"/>
    <w:rsid w:val="006666D5"/>
    <w:rsid w:val="00667418"/>
    <w:rsid w:val="00670634"/>
    <w:rsid w:val="00670C57"/>
    <w:rsid w:val="00676B28"/>
    <w:rsid w:val="00677791"/>
    <w:rsid w:val="0068746B"/>
    <w:rsid w:val="006877C2"/>
    <w:rsid w:val="00692011"/>
    <w:rsid w:val="00692BB4"/>
    <w:rsid w:val="00694280"/>
    <w:rsid w:val="0069736D"/>
    <w:rsid w:val="006A0B89"/>
    <w:rsid w:val="006A15E1"/>
    <w:rsid w:val="006A4008"/>
    <w:rsid w:val="006B5208"/>
    <w:rsid w:val="006C0502"/>
    <w:rsid w:val="006C13CB"/>
    <w:rsid w:val="006C3742"/>
    <w:rsid w:val="006C4B91"/>
    <w:rsid w:val="006C4CDA"/>
    <w:rsid w:val="006C54DD"/>
    <w:rsid w:val="006D0048"/>
    <w:rsid w:val="006D123E"/>
    <w:rsid w:val="006D2CDE"/>
    <w:rsid w:val="006D3E49"/>
    <w:rsid w:val="006D3EE7"/>
    <w:rsid w:val="006D451F"/>
    <w:rsid w:val="006D690C"/>
    <w:rsid w:val="006E2E5B"/>
    <w:rsid w:val="006E4FBE"/>
    <w:rsid w:val="006E54C2"/>
    <w:rsid w:val="006E7297"/>
    <w:rsid w:val="006F132D"/>
    <w:rsid w:val="006F2A5E"/>
    <w:rsid w:val="006F3DAB"/>
    <w:rsid w:val="006F5885"/>
    <w:rsid w:val="006F58D8"/>
    <w:rsid w:val="00700F46"/>
    <w:rsid w:val="00703A30"/>
    <w:rsid w:val="00703C7E"/>
    <w:rsid w:val="0070717B"/>
    <w:rsid w:val="00710411"/>
    <w:rsid w:val="0071097B"/>
    <w:rsid w:val="007127E8"/>
    <w:rsid w:val="00713E84"/>
    <w:rsid w:val="00720EA7"/>
    <w:rsid w:val="00721469"/>
    <w:rsid w:val="00721D11"/>
    <w:rsid w:val="00721DE9"/>
    <w:rsid w:val="00722E44"/>
    <w:rsid w:val="0072417F"/>
    <w:rsid w:val="00727E77"/>
    <w:rsid w:val="00732DEB"/>
    <w:rsid w:val="007343BF"/>
    <w:rsid w:val="00734BDB"/>
    <w:rsid w:val="0073611A"/>
    <w:rsid w:val="00743208"/>
    <w:rsid w:val="0074688B"/>
    <w:rsid w:val="00750E24"/>
    <w:rsid w:val="007518D8"/>
    <w:rsid w:val="00751BA2"/>
    <w:rsid w:val="00752426"/>
    <w:rsid w:val="0075646C"/>
    <w:rsid w:val="00756D75"/>
    <w:rsid w:val="007625B6"/>
    <w:rsid w:val="00767B58"/>
    <w:rsid w:val="00767FDE"/>
    <w:rsid w:val="0077011C"/>
    <w:rsid w:val="007846E5"/>
    <w:rsid w:val="00785579"/>
    <w:rsid w:val="007934E1"/>
    <w:rsid w:val="00794751"/>
    <w:rsid w:val="00795439"/>
    <w:rsid w:val="0079600D"/>
    <w:rsid w:val="007965F0"/>
    <w:rsid w:val="00796A05"/>
    <w:rsid w:val="007A0D7E"/>
    <w:rsid w:val="007A1611"/>
    <w:rsid w:val="007A2B3C"/>
    <w:rsid w:val="007A2B4C"/>
    <w:rsid w:val="007A2C13"/>
    <w:rsid w:val="007A34B3"/>
    <w:rsid w:val="007A620B"/>
    <w:rsid w:val="007A62B4"/>
    <w:rsid w:val="007A63AD"/>
    <w:rsid w:val="007A6517"/>
    <w:rsid w:val="007B2822"/>
    <w:rsid w:val="007B34AC"/>
    <w:rsid w:val="007B3ED8"/>
    <w:rsid w:val="007B5D8B"/>
    <w:rsid w:val="007B64AF"/>
    <w:rsid w:val="007B79BC"/>
    <w:rsid w:val="007B7CF9"/>
    <w:rsid w:val="007C0165"/>
    <w:rsid w:val="007C30F2"/>
    <w:rsid w:val="007C7E5C"/>
    <w:rsid w:val="007D2A0A"/>
    <w:rsid w:val="007D4CDA"/>
    <w:rsid w:val="007D4DFD"/>
    <w:rsid w:val="007D4FCD"/>
    <w:rsid w:val="007D7789"/>
    <w:rsid w:val="007E0488"/>
    <w:rsid w:val="007E1361"/>
    <w:rsid w:val="007E432E"/>
    <w:rsid w:val="007E4543"/>
    <w:rsid w:val="007E4E7C"/>
    <w:rsid w:val="007F11FF"/>
    <w:rsid w:val="007F2B57"/>
    <w:rsid w:val="007F653D"/>
    <w:rsid w:val="00802957"/>
    <w:rsid w:val="008039DE"/>
    <w:rsid w:val="008044BE"/>
    <w:rsid w:val="008048A7"/>
    <w:rsid w:val="00811B21"/>
    <w:rsid w:val="00814CE9"/>
    <w:rsid w:val="00817131"/>
    <w:rsid w:val="008179E7"/>
    <w:rsid w:val="00820710"/>
    <w:rsid w:val="00821489"/>
    <w:rsid w:val="0082236B"/>
    <w:rsid w:val="0082437A"/>
    <w:rsid w:val="00825A2B"/>
    <w:rsid w:val="008269FC"/>
    <w:rsid w:val="0083051F"/>
    <w:rsid w:val="00832466"/>
    <w:rsid w:val="00832639"/>
    <w:rsid w:val="008360D3"/>
    <w:rsid w:val="008367F7"/>
    <w:rsid w:val="00836D85"/>
    <w:rsid w:val="00837A76"/>
    <w:rsid w:val="00840BA1"/>
    <w:rsid w:val="00841A6D"/>
    <w:rsid w:val="00843A65"/>
    <w:rsid w:val="00852166"/>
    <w:rsid w:val="00853B95"/>
    <w:rsid w:val="008542E8"/>
    <w:rsid w:val="00854E98"/>
    <w:rsid w:val="008567D8"/>
    <w:rsid w:val="00856C59"/>
    <w:rsid w:val="00857717"/>
    <w:rsid w:val="00862DCC"/>
    <w:rsid w:val="00866F31"/>
    <w:rsid w:val="00876D5C"/>
    <w:rsid w:val="00876EC7"/>
    <w:rsid w:val="00880E0D"/>
    <w:rsid w:val="00880E75"/>
    <w:rsid w:val="00881690"/>
    <w:rsid w:val="0088292B"/>
    <w:rsid w:val="0088519E"/>
    <w:rsid w:val="008904E8"/>
    <w:rsid w:val="00890D95"/>
    <w:rsid w:val="008917AC"/>
    <w:rsid w:val="00894042"/>
    <w:rsid w:val="008942E7"/>
    <w:rsid w:val="00894B1C"/>
    <w:rsid w:val="0089784B"/>
    <w:rsid w:val="008A2929"/>
    <w:rsid w:val="008A4E07"/>
    <w:rsid w:val="008A749B"/>
    <w:rsid w:val="008B093B"/>
    <w:rsid w:val="008B14FB"/>
    <w:rsid w:val="008B1BA1"/>
    <w:rsid w:val="008B1DEC"/>
    <w:rsid w:val="008B448D"/>
    <w:rsid w:val="008C07E2"/>
    <w:rsid w:val="008C3081"/>
    <w:rsid w:val="008C436C"/>
    <w:rsid w:val="008C50F6"/>
    <w:rsid w:val="008C5E84"/>
    <w:rsid w:val="008C6D59"/>
    <w:rsid w:val="008D0CB0"/>
    <w:rsid w:val="008D2F1D"/>
    <w:rsid w:val="008D3A1D"/>
    <w:rsid w:val="008D6FB1"/>
    <w:rsid w:val="008D7023"/>
    <w:rsid w:val="008D7DC9"/>
    <w:rsid w:val="008E2983"/>
    <w:rsid w:val="008E3A1F"/>
    <w:rsid w:val="008F0944"/>
    <w:rsid w:val="008F11D2"/>
    <w:rsid w:val="008F1B9C"/>
    <w:rsid w:val="008F2230"/>
    <w:rsid w:val="008F2285"/>
    <w:rsid w:val="008F3B0F"/>
    <w:rsid w:val="00903B89"/>
    <w:rsid w:val="00904D16"/>
    <w:rsid w:val="00906065"/>
    <w:rsid w:val="00907363"/>
    <w:rsid w:val="0091233D"/>
    <w:rsid w:val="00922DBB"/>
    <w:rsid w:val="0092325C"/>
    <w:rsid w:val="0092337C"/>
    <w:rsid w:val="00923C4C"/>
    <w:rsid w:val="00925686"/>
    <w:rsid w:val="00926F97"/>
    <w:rsid w:val="00927522"/>
    <w:rsid w:val="00932584"/>
    <w:rsid w:val="00935296"/>
    <w:rsid w:val="00937D41"/>
    <w:rsid w:val="00940D8E"/>
    <w:rsid w:val="00950127"/>
    <w:rsid w:val="00950487"/>
    <w:rsid w:val="00954CF2"/>
    <w:rsid w:val="0095608F"/>
    <w:rsid w:val="00963310"/>
    <w:rsid w:val="0096539A"/>
    <w:rsid w:val="0096651F"/>
    <w:rsid w:val="00967BAB"/>
    <w:rsid w:val="00972E25"/>
    <w:rsid w:val="009868DB"/>
    <w:rsid w:val="009901BC"/>
    <w:rsid w:val="009905BC"/>
    <w:rsid w:val="00991B9D"/>
    <w:rsid w:val="009949C1"/>
    <w:rsid w:val="009957CF"/>
    <w:rsid w:val="009A253D"/>
    <w:rsid w:val="009A4556"/>
    <w:rsid w:val="009A7C35"/>
    <w:rsid w:val="009B44EF"/>
    <w:rsid w:val="009B57F9"/>
    <w:rsid w:val="009C1E02"/>
    <w:rsid w:val="009C24E4"/>
    <w:rsid w:val="009C380F"/>
    <w:rsid w:val="009D0DA7"/>
    <w:rsid w:val="009D0E43"/>
    <w:rsid w:val="009D174F"/>
    <w:rsid w:val="009D2B41"/>
    <w:rsid w:val="009D2D7E"/>
    <w:rsid w:val="009D5E4B"/>
    <w:rsid w:val="009E04FB"/>
    <w:rsid w:val="009E2F6E"/>
    <w:rsid w:val="009E32C5"/>
    <w:rsid w:val="009E3B83"/>
    <w:rsid w:val="009E4C24"/>
    <w:rsid w:val="009E6637"/>
    <w:rsid w:val="009F1450"/>
    <w:rsid w:val="009F1C60"/>
    <w:rsid w:val="009F5F63"/>
    <w:rsid w:val="00A00E6F"/>
    <w:rsid w:val="00A040EF"/>
    <w:rsid w:val="00A06F0B"/>
    <w:rsid w:val="00A10DBB"/>
    <w:rsid w:val="00A122E9"/>
    <w:rsid w:val="00A13388"/>
    <w:rsid w:val="00A139FE"/>
    <w:rsid w:val="00A13D6B"/>
    <w:rsid w:val="00A13DF5"/>
    <w:rsid w:val="00A147B6"/>
    <w:rsid w:val="00A14C85"/>
    <w:rsid w:val="00A161D0"/>
    <w:rsid w:val="00A20DA2"/>
    <w:rsid w:val="00A2288A"/>
    <w:rsid w:val="00A23E3A"/>
    <w:rsid w:val="00A27B5A"/>
    <w:rsid w:val="00A30155"/>
    <w:rsid w:val="00A306B1"/>
    <w:rsid w:val="00A30A0C"/>
    <w:rsid w:val="00A31141"/>
    <w:rsid w:val="00A31DE6"/>
    <w:rsid w:val="00A33391"/>
    <w:rsid w:val="00A35547"/>
    <w:rsid w:val="00A36843"/>
    <w:rsid w:val="00A37155"/>
    <w:rsid w:val="00A41BEE"/>
    <w:rsid w:val="00A42F4E"/>
    <w:rsid w:val="00A43778"/>
    <w:rsid w:val="00A45491"/>
    <w:rsid w:val="00A4768F"/>
    <w:rsid w:val="00A52106"/>
    <w:rsid w:val="00A54732"/>
    <w:rsid w:val="00A56BF4"/>
    <w:rsid w:val="00A5779D"/>
    <w:rsid w:val="00A57CBC"/>
    <w:rsid w:val="00A6098F"/>
    <w:rsid w:val="00A638D5"/>
    <w:rsid w:val="00A643EE"/>
    <w:rsid w:val="00A70111"/>
    <w:rsid w:val="00A7080F"/>
    <w:rsid w:val="00A7427C"/>
    <w:rsid w:val="00A762E5"/>
    <w:rsid w:val="00A80B66"/>
    <w:rsid w:val="00A81CD1"/>
    <w:rsid w:val="00A822CB"/>
    <w:rsid w:val="00A82621"/>
    <w:rsid w:val="00A86308"/>
    <w:rsid w:val="00A86999"/>
    <w:rsid w:val="00A86F42"/>
    <w:rsid w:val="00A91908"/>
    <w:rsid w:val="00A946F4"/>
    <w:rsid w:val="00A948CA"/>
    <w:rsid w:val="00A97938"/>
    <w:rsid w:val="00AA0118"/>
    <w:rsid w:val="00AA1706"/>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57FE"/>
    <w:rsid w:val="00AC5E16"/>
    <w:rsid w:val="00AC6523"/>
    <w:rsid w:val="00AC7744"/>
    <w:rsid w:val="00AD3179"/>
    <w:rsid w:val="00AD3738"/>
    <w:rsid w:val="00AD576A"/>
    <w:rsid w:val="00AD6234"/>
    <w:rsid w:val="00AE46FD"/>
    <w:rsid w:val="00AE7D2F"/>
    <w:rsid w:val="00AF0458"/>
    <w:rsid w:val="00AF5493"/>
    <w:rsid w:val="00B05696"/>
    <w:rsid w:val="00B13088"/>
    <w:rsid w:val="00B132D9"/>
    <w:rsid w:val="00B14A0F"/>
    <w:rsid w:val="00B1607F"/>
    <w:rsid w:val="00B1614A"/>
    <w:rsid w:val="00B218AB"/>
    <w:rsid w:val="00B22CDB"/>
    <w:rsid w:val="00B2308E"/>
    <w:rsid w:val="00B27301"/>
    <w:rsid w:val="00B31C48"/>
    <w:rsid w:val="00B32E40"/>
    <w:rsid w:val="00B406CE"/>
    <w:rsid w:val="00B40A8A"/>
    <w:rsid w:val="00B41E10"/>
    <w:rsid w:val="00B43223"/>
    <w:rsid w:val="00B44034"/>
    <w:rsid w:val="00B44C4A"/>
    <w:rsid w:val="00B45A24"/>
    <w:rsid w:val="00B45A5F"/>
    <w:rsid w:val="00B521BB"/>
    <w:rsid w:val="00B52CAC"/>
    <w:rsid w:val="00B5336A"/>
    <w:rsid w:val="00B54200"/>
    <w:rsid w:val="00B54683"/>
    <w:rsid w:val="00B56BF2"/>
    <w:rsid w:val="00B62631"/>
    <w:rsid w:val="00B63E73"/>
    <w:rsid w:val="00B64BC2"/>
    <w:rsid w:val="00B6507B"/>
    <w:rsid w:val="00B66D60"/>
    <w:rsid w:val="00B67B12"/>
    <w:rsid w:val="00B708F4"/>
    <w:rsid w:val="00B70E2A"/>
    <w:rsid w:val="00B71519"/>
    <w:rsid w:val="00B7212D"/>
    <w:rsid w:val="00B72C7A"/>
    <w:rsid w:val="00B73D94"/>
    <w:rsid w:val="00B74B58"/>
    <w:rsid w:val="00B77FE2"/>
    <w:rsid w:val="00B813CF"/>
    <w:rsid w:val="00B81557"/>
    <w:rsid w:val="00B82B2E"/>
    <w:rsid w:val="00B83726"/>
    <w:rsid w:val="00B85189"/>
    <w:rsid w:val="00B93EB2"/>
    <w:rsid w:val="00B96A8B"/>
    <w:rsid w:val="00B97A41"/>
    <w:rsid w:val="00BA3896"/>
    <w:rsid w:val="00BA4E7E"/>
    <w:rsid w:val="00BA5B0E"/>
    <w:rsid w:val="00BB12B4"/>
    <w:rsid w:val="00BC0D95"/>
    <w:rsid w:val="00BC3171"/>
    <w:rsid w:val="00BC59D1"/>
    <w:rsid w:val="00BC59D4"/>
    <w:rsid w:val="00BC5BC8"/>
    <w:rsid w:val="00BC6151"/>
    <w:rsid w:val="00BD0783"/>
    <w:rsid w:val="00BD12E0"/>
    <w:rsid w:val="00BD4730"/>
    <w:rsid w:val="00BD4DD8"/>
    <w:rsid w:val="00BD4F53"/>
    <w:rsid w:val="00BE096C"/>
    <w:rsid w:val="00BE0A3A"/>
    <w:rsid w:val="00BE2A6D"/>
    <w:rsid w:val="00BE5A78"/>
    <w:rsid w:val="00BE72E0"/>
    <w:rsid w:val="00BE799B"/>
    <w:rsid w:val="00BF2AA1"/>
    <w:rsid w:val="00BF478C"/>
    <w:rsid w:val="00C01C0C"/>
    <w:rsid w:val="00C01E78"/>
    <w:rsid w:val="00C05FD4"/>
    <w:rsid w:val="00C0731E"/>
    <w:rsid w:val="00C108CC"/>
    <w:rsid w:val="00C1227E"/>
    <w:rsid w:val="00C14003"/>
    <w:rsid w:val="00C16FF0"/>
    <w:rsid w:val="00C17A82"/>
    <w:rsid w:val="00C2066E"/>
    <w:rsid w:val="00C210F1"/>
    <w:rsid w:val="00C212B2"/>
    <w:rsid w:val="00C27B8A"/>
    <w:rsid w:val="00C318A9"/>
    <w:rsid w:val="00C33F36"/>
    <w:rsid w:val="00C364A7"/>
    <w:rsid w:val="00C41818"/>
    <w:rsid w:val="00C4629D"/>
    <w:rsid w:val="00C47527"/>
    <w:rsid w:val="00C5102C"/>
    <w:rsid w:val="00C5458E"/>
    <w:rsid w:val="00C60A08"/>
    <w:rsid w:val="00C61B78"/>
    <w:rsid w:val="00C6301D"/>
    <w:rsid w:val="00C66255"/>
    <w:rsid w:val="00C72EC5"/>
    <w:rsid w:val="00C75030"/>
    <w:rsid w:val="00C762EE"/>
    <w:rsid w:val="00C8006F"/>
    <w:rsid w:val="00C80BBB"/>
    <w:rsid w:val="00C81949"/>
    <w:rsid w:val="00C82B08"/>
    <w:rsid w:val="00C83380"/>
    <w:rsid w:val="00C86536"/>
    <w:rsid w:val="00C8735B"/>
    <w:rsid w:val="00C9161A"/>
    <w:rsid w:val="00C91745"/>
    <w:rsid w:val="00C9432E"/>
    <w:rsid w:val="00C94F41"/>
    <w:rsid w:val="00CA0747"/>
    <w:rsid w:val="00CA1B3F"/>
    <w:rsid w:val="00CA2F6B"/>
    <w:rsid w:val="00CA3490"/>
    <w:rsid w:val="00CB27EB"/>
    <w:rsid w:val="00CB3272"/>
    <w:rsid w:val="00CB41B9"/>
    <w:rsid w:val="00CB492F"/>
    <w:rsid w:val="00CC155D"/>
    <w:rsid w:val="00CC2237"/>
    <w:rsid w:val="00CC26A3"/>
    <w:rsid w:val="00CC3AA8"/>
    <w:rsid w:val="00CC48FC"/>
    <w:rsid w:val="00CC51FA"/>
    <w:rsid w:val="00CD1A2A"/>
    <w:rsid w:val="00CD20EC"/>
    <w:rsid w:val="00CD2BB8"/>
    <w:rsid w:val="00CD3C7E"/>
    <w:rsid w:val="00CD3D8E"/>
    <w:rsid w:val="00CD5157"/>
    <w:rsid w:val="00CE10B8"/>
    <w:rsid w:val="00CE64C3"/>
    <w:rsid w:val="00CE7282"/>
    <w:rsid w:val="00CF4446"/>
    <w:rsid w:val="00D02105"/>
    <w:rsid w:val="00D0226A"/>
    <w:rsid w:val="00D02FD8"/>
    <w:rsid w:val="00D06B32"/>
    <w:rsid w:val="00D06C79"/>
    <w:rsid w:val="00D16297"/>
    <w:rsid w:val="00D225EE"/>
    <w:rsid w:val="00D23966"/>
    <w:rsid w:val="00D24D90"/>
    <w:rsid w:val="00D2542E"/>
    <w:rsid w:val="00D2566F"/>
    <w:rsid w:val="00D25FEA"/>
    <w:rsid w:val="00D317EB"/>
    <w:rsid w:val="00D31F4C"/>
    <w:rsid w:val="00D32BEE"/>
    <w:rsid w:val="00D33778"/>
    <w:rsid w:val="00D34554"/>
    <w:rsid w:val="00D35AA8"/>
    <w:rsid w:val="00D35EF1"/>
    <w:rsid w:val="00D41505"/>
    <w:rsid w:val="00D419B4"/>
    <w:rsid w:val="00D41F2E"/>
    <w:rsid w:val="00D42AAD"/>
    <w:rsid w:val="00D46115"/>
    <w:rsid w:val="00D51ECC"/>
    <w:rsid w:val="00D53B1E"/>
    <w:rsid w:val="00D60AB9"/>
    <w:rsid w:val="00D616B0"/>
    <w:rsid w:val="00D63C43"/>
    <w:rsid w:val="00D64894"/>
    <w:rsid w:val="00D70104"/>
    <w:rsid w:val="00D73341"/>
    <w:rsid w:val="00D77963"/>
    <w:rsid w:val="00D810B1"/>
    <w:rsid w:val="00D850EA"/>
    <w:rsid w:val="00D918BE"/>
    <w:rsid w:val="00D91FC7"/>
    <w:rsid w:val="00D94910"/>
    <w:rsid w:val="00D9776B"/>
    <w:rsid w:val="00DA0DF4"/>
    <w:rsid w:val="00DA10E1"/>
    <w:rsid w:val="00DA280B"/>
    <w:rsid w:val="00DA2959"/>
    <w:rsid w:val="00DA4E19"/>
    <w:rsid w:val="00DA597D"/>
    <w:rsid w:val="00DA627D"/>
    <w:rsid w:val="00DB16FE"/>
    <w:rsid w:val="00DB198E"/>
    <w:rsid w:val="00DB349E"/>
    <w:rsid w:val="00DB401F"/>
    <w:rsid w:val="00DB496E"/>
    <w:rsid w:val="00DB4FB0"/>
    <w:rsid w:val="00DB5005"/>
    <w:rsid w:val="00DB5EAD"/>
    <w:rsid w:val="00DC3863"/>
    <w:rsid w:val="00DC3984"/>
    <w:rsid w:val="00DD154D"/>
    <w:rsid w:val="00DD1A5F"/>
    <w:rsid w:val="00DD1BD4"/>
    <w:rsid w:val="00DD51D9"/>
    <w:rsid w:val="00DD6AA2"/>
    <w:rsid w:val="00DE0430"/>
    <w:rsid w:val="00DE08D7"/>
    <w:rsid w:val="00DE0B69"/>
    <w:rsid w:val="00DE2830"/>
    <w:rsid w:val="00DE6023"/>
    <w:rsid w:val="00DF1C03"/>
    <w:rsid w:val="00DF7FBD"/>
    <w:rsid w:val="00E010B8"/>
    <w:rsid w:val="00E01E77"/>
    <w:rsid w:val="00E0213D"/>
    <w:rsid w:val="00E03624"/>
    <w:rsid w:val="00E05BC3"/>
    <w:rsid w:val="00E07C7E"/>
    <w:rsid w:val="00E12D4F"/>
    <w:rsid w:val="00E140D5"/>
    <w:rsid w:val="00E1517A"/>
    <w:rsid w:val="00E172B3"/>
    <w:rsid w:val="00E17565"/>
    <w:rsid w:val="00E217A7"/>
    <w:rsid w:val="00E22B6D"/>
    <w:rsid w:val="00E31578"/>
    <w:rsid w:val="00E40D3F"/>
    <w:rsid w:val="00E40D77"/>
    <w:rsid w:val="00E414A7"/>
    <w:rsid w:val="00E42EE5"/>
    <w:rsid w:val="00E4454E"/>
    <w:rsid w:val="00E51350"/>
    <w:rsid w:val="00E517C8"/>
    <w:rsid w:val="00E528F1"/>
    <w:rsid w:val="00E529A9"/>
    <w:rsid w:val="00E52F50"/>
    <w:rsid w:val="00E53461"/>
    <w:rsid w:val="00E556C0"/>
    <w:rsid w:val="00E55736"/>
    <w:rsid w:val="00E57B23"/>
    <w:rsid w:val="00E61B2B"/>
    <w:rsid w:val="00E63C58"/>
    <w:rsid w:val="00E652CF"/>
    <w:rsid w:val="00E66152"/>
    <w:rsid w:val="00E67C47"/>
    <w:rsid w:val="00E739C1"/>
    <w:rsid w:val="00E743F2"/>
    <w:rsid w:val="00E74410"/>
    <w:rsid w:val="00E8025A"/>
    <w:rsid w:val="00E81F55"/>
    <w:rsid w:val="00E9053C"/>
    <w:rsid w:val="00E908D8"/>
    <w:rsid w:val="00E90E24"/>
    <w:rsid w:val="00E921E9"/>
    <w:rsid w:val="00E926EC"/>
    <w:rsid w:val="00E92EB5"/>
    <w:rsid w:val="00E935E5"/>
    <w:rsid w:val="00E96794"/>
    <w:rsid w:val="00E979D0"/>
    <w:rsid w:val="00EA0447"/>
    <w:rsid w:val="00EA41FC"/>
    <w:rsid w:val="00EA5080"/>
    <w:rsid w:val="00EA690F"/>
    <w:rsid w:val="00EA6AF4"/>
    <w:rsid w:val="00EB0FBC"/>
    <w:rsid w:val="00EB26C3"/>
    <w:rsid w:val="00EB3D99"/>
    <w:rsid w:val="00EB6BDF"/>
    <w:rsid w:val="00EC2014"/>
    <w:rsid w:val="00EC309C"/>
    <w:rsid w:val="00EC5A5D"/>
    <w:rsid w:val="00EC5D99"/>
    <w:rsid w:val="00EC6A0D"/>
    <w:rsid w:val="00ED014F"/>
    <w:rsid w:val="00ED3793"/>
    <w:rsid w:val="00EE0BDC"/>
    <w:rsid w:val="00EE0FFF"/>
    <w:rsid w:val="00EE103F"/>
    <w:rsid w:val="00EE11E1"/>
    <w:rsid w:val="00EE21C6"/>
    <w:rsid w:val="00EE433D"/>
    <w:rsid w:val="00EE4C4D"/>
    <w:rsid w:val="00EE5979"/>
    <w:rsid w:val="00EE6CEC"/>
    <w:rsid w:val="00EE7471"/>
    <w:rsid w:val="00EF460E"/>
    <w:rsid w:val="00F00B03"/>
    <w:rsid w:val="00F01D3C"/>
    <w:rsid w:val="00F031AF"/>
    <w:rsid w:val="00F0377B"/>
    <w:rsid w:val="00F04375"/>
    <w:rsid w:val="00F066F9"/>
    <w:rsid w:val="00F06EB9"/>
    <w:rsid w:val="00F2033B"/>
    <w:rsid w:val="00F21B47"/>
    <w:rsid w:val="00F22014"/>
    <w:rsid w:val="00F252A5"/>
    <w:rsid w:val="00F339DD"/>
    <w:rsid w:val="00F34B24"/>
    <w:rsid w:val="00F41C59"/>
    <w:rsid w:val="00F4226E"/>
    <w:rsid w:val="00F43A54"/>
    <w:rsid w:val="00F45EDF"/>
    <w:rsid w:val="00F464B0"/>
    <w:rsid w:val="00F46AB4"/>
    <w:rsid w:val="00F47547"/>
    <w:rsid w:val="00F52C5F"/>
    <w:rsid w:val="00F57B32"/>
    <w:rsid w:val="00F61119"/>
    <w:rsid w:val="00F614F1"/>
    <w:rsid w:val="00F64ECA"/>
    <w:rsid w:val="00F65C22"/>
    <w:rsid w:val="00F663EF"/>
    <w:rsid w:val="00F72756"/>
    <w:rsid w:val="00F72C77"/>
    <w:rsid w:val="00F75445"/>
    <w:rsid w:val="00F75AF4"/>
    <w:rsid w:val="00F7627C"/>
    <w:rsid w:val="00F82145"/>
    <w:rsid w:val="00F824FF"/>
    <w:rsid w:val="00F868F4"/>
    <w:rsid w:val="00F902FD"/>
    <w:rsid w:val="00F90A69"/>
    <w:rsid w:val="00F91B52"/>
    <w:rsid w:val="00F96E04"/>
    <w:rsid w:val="00FA0298"/>
    <w:rsid w:val="00FA1905"/>
    <w:rsid w:val="00FA1C0C"/>
    <w:rsid w:val="00FA228B"/>
    <w:rsid w:val="00FA4A3F"/>
    <w:rsid w:val="00FA6D37"/>
    <w:rsid w:val="00FB0A0D"/>
    <w:rsid w:val="00FB46C7"/>
    <w:rsid w:val="00FB5A19"/>
    <w:rsid w:val="00FB5AEE"/>
    <w:rsid w:val="00FC079A"/>
    <w:rsid w:val="00FC07E3"/>
    <w:rsid w:val="00FC146C"/>
    <w:rsid w:val="00FD1679"/>
    <w:rsid w:val="00FD1F16"/>
    <w:rsid w:val="00FD360B"/>
    <w:rsid w:val="00FD473B"/>
    <w:rsid w:val="00FD730E"/>
    <w:rsid w:val="00FD76F9"/>
    <w:rsid w:val="00FE2320"/>
    <w:rsid w:val="00FE2EED"/>
    <w:rsid w:val="00FF59D1"/>
    <w:rsid w:val="236A6D32"/>
    <w:rsid w:val="33612378"/>
    <w:rsid w:val="53E10B2B"/>
    <w:rsid w:val="644A28B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51BCE"/>
  <w15:docId w15:val="{60EC246A-47AF-41BE-BF05-422E7A449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uiPriority="0"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cs="Times New Roman"/>
      <w:sz w:val="24"/>
      <w:szCs w:val="24"/>
    </w:rPr>
  </w:style>
  <w:style w:type="paragraph" w:styleId="1">
    <w:name w:val="heading 1"/>
    <w:basedOn w:val="a0"/>
    <w:next w:val="a0"/>
    <w:link w:val="10"/>
    <w:qFormat/>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7">
    <w:name w:val="heading 7"/>
    <w:basedOn w:val="a0"/>
    <w:next w:val="a0"/>
    <w:link w:val="70"/>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rPr>
      <w:vertAlign w:val="superscript"/>
    </w:rPr>
  </w:style>
  <w:style w:type="character" w:styleId="a5">
    <w:name w:val="annotation reference"/>
    <w:basedOn w:val="a1"/>
    <w:uiPriority w:val="99"/>
    <w:semiHidden/>
    <w:unhideWhenUsed/>
    <w:rPr>
      <w:sz w:val="16"/>
      <w:szCs w:val="16"/>
    </w:rPr>
  </w:style>
  <w:style w:type="character" w:styleId="a6">
    <w:name w:val="Emphasis"/>
    <w:basedOn w:val="a1"/>
    <w:uiPriority w:val="20"/>
    <w:qFormat/>
    <w:rPr>
      <w:i/>
      <w:iCs/>
    </w:rPr>
  </w:style>
  <w:style w:type="character" w:styleId="a7">
    <w:name w:val="Hyperlink"/>
    <w:uiPriority w:val="99"/>
    <w:rPr>
      <w:color w:val="0000FF"/>
      <w:u w:val="single"/>
    </w:rPr>
  </w:style>
  <w:style w:type="character" w:styleId="a8">
    <w:name w:val="Strong"/>
    <w:basedOn w:val="a1"/>
    <w:uiPriority w:val="22"/>
    <w:qFormat/>
    <w:rPr>
      <w:b/>
      <w:bCs/>
    </w:rPr>
  </w:style>
  <w:style w:type="paragraph" w:styleId="a9">
    <w:name w:val="Balloon Text"/>
    <w:basedOn w:val="a0"/>
    <w:link w:val="aa"/>
    <w:uiPriority w:val="99"/>
    <w:semiHidden/>
    <w:unhideWhenUsed/>
    <w:rPr>
      <w:rFonts w:ascii="Segoe UI" w:hAnsi="Segoe UI" w:cs="Segoe UI"/>
      <w:sz w:val="18"/>
      <w:szCs w:val="18"/>
    </w:rPr>
  </w:style>
  <w:style w:type="paragraph" w:styleId="21">
    <w:name w:val="Body Text 2"/>
    <w:basedOn w:val="a0"/>
    <w:link w:val="22"/>
    <w:qFormat/>
    <w:pPr>
      <w:spacing w:after="120" w:line="480" w:lineRule="auto"/>
    </w:pPr>
    <w:rPr>
      <w:rFonts w:asciiTheme="minorHAnsi" w:eastAsiaTheme="minorHAnsi" w:hAnsiTheme="minorHAnsi" w:cstheme="minorBidi"/>
    </w:rPr>
  </w:style>
  <w:style w:type="paragraph" w:styleId="3">
    <w:name w:val="Body Text Indent 3"/>
    <w:basedOn w:val="a0"/>
    <w:link w:val="30"/>
    <w:qFormat/>
    <w:pPr>
      <w:spacing w:after="120"/>
      <w:ind w:left="283"/>
    </w:pPr>
    <w:rPr>
      <w:sz w:val="16"/>
      <w:szCs w:val="16"/>
    </w:rPr>
  </w:style>
  <w:style w:type="paragraph" w:styleId="ab">
    <w:name w:val="endnote text"/>
    <w:basedOn w:val="a0"/>
    <w:link w:val="ac"/>
    <w:semiHidden/>
    <w:rPr>
      <w:sz w:val="20"/>
      <w:szCs w:val="20"/>
    </w:rPr>
  </w:style>
  <w:style w:type="paragraph" w:styleId="ad">
    <w:name w:val="annotation text"/>
    <w:basedOn w:val="a0"/>
    <w:link w:val="ae"/>
    <w:uiPriority w:val="99"/>
    <w:semiHidden/>
    <w:unhideWhenUsed/>
    <w:rPr>
      <w:sz w:val="20"/>
      <w:szCs w:val="20"/>
    </w:rPr>
  </w:style>
  <w:style w:type="paragraph" w:styleId="af">
    <w:name w:val="annotation subject"/>
    <w:basedOn w:val="ad"/>
    <w:next w:val="ad"/>
    <w:link w:val="af0"/>
    <w:uiPriority w:val="99"/>
    <w:semiHidden/>
    <w:unhideWhenUsed/>
    <w:rPr>
      <w:b/>
      <w:bCs/>
    </w:rPr>
  </w:style>
  <w:style w:type="paragraph" w:styleId="af1">
    <w:name w:val="footnote text"/>
    <w:basedOn w:val="a0"/>
    <w:link w:val="af2"/>
    <w:unhideWhenUsed/>
    <w:qFormat/>
    <w:rPr>
      <w:rFonts w:asciiTheme="minorHAnsi" w:eastAsiaTheme="minorHAnsi" w:hAnsiTheme="minorHAnsi" w:cstheme="minorBidi"/>
      <w:sz w:val="20"/>
      <w:szCs w:val="20"/>
      <w:lang w:eastAsia="en-US"/>
    </w:rPr>
  </w:style>
  <w:style w:type="paragraph" w:styleId="af3">
    <w:name w:val="header"/>
    <w:basedOn w:val="a0"/>
    <w:link w:val="af4"/>
    <w:uiPriority w:val="99"/>
    <w:unhideWhenUsed/>
    <w:pPr>
      <w:tabs>
        <w:tab w:val="center" w:pos="4677"/>
        <w:tab w:val="right" w:pos="9355"/>
      </w:tabs>
    </w:pPr>
  </w:style>
  <w:style w:type="paragraph" w:styleId="af5">
    <w:name w:val="Body Text"/>
    <w:basedOn w:val="a0"/>
    <w:link w:val="af6"/>
    <w:uiPriority w:val="99"/>
    <w:unhideWhenUsed/>
    <w:pPr>
      <w:spacing w:after="120"/>
    </w:pPr>
  </w:style>
  <w:style w:type="paragraph" w:styleId="11">
    <w:name w:val="toc 1"/>
    <w:basedOn w:val="a0"/>
    <w:next w:val="a0"/>
    <w:uiPriority w:val="39"/>
    <w:qFormat/>
    <w:pPr>
      <w:tabs>
        <w:tab w:val="right" w:leader="dot" w:pos="9345"/>
      </w:tabs>
      <w:jc w:val="both"/>
    </w:pPr>
    <w:rPr>
      <w:b/>
      <w:bCs/>
      <w:iCs/>
      <w:kern w:val="32"/>
      <w:sz w:val="28"/>
      <w:szCs w:val="28"/>
    </w:rPr>
  </w:style>
  <w:style w:type="paragraph" w:styleId="af7">
    <w:name w:val="Body Text Indent"/>
    <w:basedOn w:val="a0"/>
    <w:link w:val="af8"/>
    <w:unhideWhenUsed/>
    <w:pPr>
      <w:spacing w:after="120"/>
      <w:ind w:left="283"/>
    </w:pPr>
  </w:style>
  <w:style w:type="paragraph" w:styleId="af9">
    <w:name w:val="Title"/>
    <w:basedOn w:val="a0"/>
    <w:link w:val="afa"/>
    <w:qFormat/>
    <w:pPr>
      <w:jc w:val="center"/>
    </w:pPr>
    <w:rPr>
      <w:sz w:val="28"/>
      <w:szCs w:val="20"/>
    </w:rPr>
  </w:style>
  <w:style w:type="paragraph" w:styleId="afb">
    <w:name w:val="footer"/>
    <w:basedOn w:val="a0"/>
    <w:link w:val="afc"/>
    <w:uiPriority w:val="99"/>
    <w:unhideWhenUsed/>
    <w:pPr>
      <w:tabs>
        <w:tab w:val="center" w:pos="4677"/>
        <w:tab w:val="right" w:pos="9355"/>
      </w:tabs>
    </w:pPr>
  </w:style>
  <w:style w:type="paragraph" w:styleId="afd">
    <w:name w:val="Normal (Web)"/>
    <w:aliases w:val="Обычный (веб)1,Обычный (Web),Обычный (Web)1"/>
    <w:basedOn w:val="a0"/>
    <w:uiPriority w:val="99"/>
    <w:unhideWhenUsed/>
    <w:qFormat/>
    <w:pPr>
      <w:spacing w:before="100" w:beforeAutospacing="1" w:after="100" w:afterAutospacing="1"/>
    </w:pPr>
  </w:style>
  <w:style w:type="paragraph" w:styleId="31">
    <w:name w:val="Body Text 3"/>
    <w:basedOn w:val="a0"/>
    <w:link w:val="32"/>
    <w:qFormat/>
    <w:pPr>
      <w:spacing w:after="120"/>
    </w:pPr>
    <w:rPr>
      <w:sz w:val="16"/>
      <w:szCs w:val="16"/>
    </w:rPr>
  </w:style>
  <w:style w:type="table" w:styleId="af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qFormat/>
    <w:rPr>
      <w:rFonts w:ascii="Arial" w:eastAsia="Times New Roman" w:hAnsi="Arial" w:cs="Arial"/>
      <w:b/>
      <w:bCs/>
      <w:kern w:val="32"/>
      <w:sz w:val="32"/>
      <w:szCs w:val="32"/>
      <w:lang w:eastAsia="ru-RU"/>
    </w:rPr>
  </w:style>
  <w:style w:type="character" w:customStyle="1" w:styleId="22">
    <w:name w:val="Основной текст 2 Знак"/>
    <w:link w:val="21"/>
    <w:qFormat/>
    <w:locked/>
    <w:rPr>
      <w:sz w:val="24"/>
      <w:szCs w:val="24"/>
      <w:lang w:eastAsia="ru-RU"/>
    </w:rPr>
  </w:style>
  <w:style w:type="character" w:customStyle="1" w:styleId="210">
    <w:name w:val="Основной текст 2 Знак1"/>
    <w:basedOn w:val="a1"/>
    <w:uiPriority w:val="99"/>
    <w:semiHidden/>
    <w:qFormat/>
    <w:rPr>
      <w:rFonts w:ascii="Times New Roman" w:eastAsia="Times New Roman" w:hAnsi="Times New Roman" w:cs="Times New Roman"/>
      <w:sz w:val="24"/>
      <w:szCs w:val="24"/>
      <w:lang w:eastAsia="ru-RU"/>
    </w:rPr>
  </w:style>
  <w:style w:type="character" w:customStyle="1" w:styleId="aff">
    <w:name w:val="Название Знак"/>
    <w:basedOn w:val="a1"/>
    <w:uiPriority w:val="1"/>
    <w:qFormat/>
    <w:rPr>
      <w:rFonts w:asciiTheme="majorHAnsi" w:eastAsiaTheme="majorEastAsia" w:hAnsiTheme="majorHAnsi" w:cstheme="majorBidi"/>
      <w:spacing w:val="-10"/>
      <w:kern w:val="28"/>
      <w:sz w:val="56"/>
      <w:szCs w:val="56"/>
      <w:lang w:eastAsia="ru-RU"/>
    </w:rPr>
  </w:style>
  <w:style w:type="character" w:customStyle="1" w:styleId="afa">
    <w:name w:val="Заголовок Знак"/>
    <w:link w:val="af9"/>
    <w:qFormat/>
    <w:rPr>
      <w:rFonts w:ascii="Times New Roman" w:eastAsia="Times New Roman" w:hAnsi="Times New Roman" w:cs="Times New Roman"/>
      <w:sz w:val="28"/>
      <w:szCs w:val="20"/>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a">
    <w:name w:val="список с точками"/>
    <w:basedOn w:val="a0"/>
    <w:qFormat/>
    <w:pPr>
      <w:numPr>
        <w:numId w:val="1"/>
      </w:numPr>
      <w:tabs>
        <w:tab w:val="left" w:pos="756"/>
      </w:tabs>
      <w:spacing w:line="312" w:lineRule="auto"/>
      <w:ind w:left="756"/>
      <w:jc w:val="both"/>
    </w:pPr>
  </w:style>
  <w:style w:type="character" w:customStyle="1" w:styleId="30">
    <w:name w:val="Основной текст с отступом 3 Знак"/>
    <w:basedOn w:val="a1"/>
    <w:link w:val="3"/>
    <w:qFormat/>
    <w:rPr>
      <w:rFonts w:ascii="Times New Roman" w:eastAsia="Times New Roman" w:hAnsi="Times New Roman" w:cs="Times New Roman"/>
      <w:sz w:val="16"/>
      <w:szCs w:val="16"/>
    </w:rPr>
  </w:style>
  <w:style w:type="paragraph" w:styleId="aff0">
    <w:name w:val="List Paragraph"/>
    <w:basedOn w:val="a0"/>
    <w:link w:val="aff1"/>
    <w:uiPriority w:val="34"/>
    <w:qFormat/>
    <w:pPr>
      <w:ind w:left="720"/>
      <w:contextualSpacing/>
    </w:pPr>
  </w:style>
  <w:style w:type="character" w:customStyle="1" w:styleId="32">
    <w:name w:val="Основной текст 3 Знак"/>
    <w:basedOn w:val="a1"/>
    <w:link w:val="31"/>
    <w:rPr>
      <w:rFonts w:ascii="Times New Roman" w:eastAsia="Times New Roman" w:hAnsi="Times New Roman" w:cs="Times New Roman"/>
      <w:sz w:val="16"/>
      <w:szCs w:val="16"/>
      <w:lang w:eastAsia="ru-RU"/>
    </w:rPr>
  </w:style>
  <w:style w:type="character" w:customStyle="1" w:styleId="FontStyle51">
    <w:name w:val="Font Style51"/>
    <w:uiPriority w:val="99"/>
    <w:rPr>
      <w:rFonts w:ascii="Times New Roman" w:hAnsi="Times New Roman" w:cs="Times New Roman"/>
      <w:sz w:val="18"/>
      <w:szCs w:val="18"/>
    </w:rPr>
  </w:style>
  <w:style w:type="paragraph" w:customStyle="1" w:styleId="Style2">
    <w:name w:val="Style2"/>
    <w:basedOn w:val="a0"/>
    <w:pPr>
      <w:widowControl w:val="0"/>
      <w:autoSpaceDE w:val="0"/>
      <w:autoSpaceDN w:val="0"/>
      <w:adjustRightInd w:val="0"/>
      <w:spacing w:line="227" w:lineRule="exact"/>
      <w:ind w:firstLine="470"/>
      <w:jc w:val="both"/>
    </w:pPr>
  </w:style>
  <w:style w:type="paragraph" w:customStyle="1" w:styleId="Style19">
    <w:name w:val="Style19"/>
    <w:basedOn w:val="a0"/>
    <w:uiPriority w:val="99"/>
    <w:pPr>
      <w:widowControl w:val="0"/>
      <w:autoSpaceDE w:val="0"/>
      <w:autoSpaceDN w:val="0"/>
      <w:adjustRightInd w:val="0"/>
      <w:jc w:val="center"/>
    </w:pPr>
  </w:style>
  <w:style w:type="paragraph" w:customStyle="1" w:styleId="Style21">
    <w:name w:val="Style21"/>
    <w:basedOn w:val="a0"/>
    <w:uiPriority w:val="99"/>
    <w:pPr>
      <w:widowControl w:val="0"/>
      <w:autoSpaceDE w:val="0"/>
      <w:autoSpaceDN w:val="0"/>
      <w:adjustRightInd w:val="0"/>
      <w:spacing w:line="223" w:lineRule="exact"/>
      <w:jc w:val="both"/>
    </w:pPr>
  </w:style>
  <w:style w:type="paragraph" w:customStyle="1" w:styleId="Style22">
    <w:name w:val="Style22"/>
    <w:basedOn w:val="a0"/>
    <w:uiPriority w:val="99"/>
    <w:pPr>
      <w:widowControl w:val="0"/>
      <w:autoSpaceDE w:val="0"/>
      <w:autoSpaceDN w:val="0"/>
      <w:adjustRightInd w:val="0"/>
      <w:spacing w:line="216" w:lineRule="exact"/>
      <w:ind w:hanging="1613"/>
    </w:pPr>
  </w:style>
  <w:style w:type="paragraph" w:customStyle="1" w:styleId="Style23">
    <w:name w:val="Style23"/>
    <w:basedOn w:val="a0"/>
    <w:uiPriority w:val="99"/>
    <w:pPr>
      <w:widowControl w:val="0"/>
      <w:autoSpaceDE w:val="0"/>
      <w:autoSpaceDN w:val="0"/>
      <w:adjustRightInd w:val="0"/>
      <w:spacing w:line="221" w:lineRule="exact"/>
      <w:ind w:firstLine="480"/>
    </w:pPr>
  </w:style>
  <w:style w:type="character" w:customStyle="1" w:styleId="FontStyle48">
    <w:name w:val="Font Style48"/>
    <w:uiPriority w:val="99"/>
    <w:rPr>
      <w:rFonts w:ascii="Times New Roman" w:hAnsi="Times New Roman" w:cs="Times New Roman"/>
      <w:sz w:val="16"/>
      <w:szCs w:val="16"/>
    </w:rPr>
  </w:style>
  <w:style w:type="paragraph" w:customStyle="1" w:styleId="Style25">
    <w:name w:val="Style25"/>
    <w:basedOn w:val="a0"/>
    <w:uiPriority w:val="99"/>
    <w:pPr>
      <w:widowControl w:val="0"/>
      <w:autoSpaceDE w:val="0"/>
      <w:autoSpaceDN w:val="0"/>
      <w:adjustRightInd w:val="0"/>
      <w:spacing w:line="221" w:lineRule="exact"/>
      <w:ind w:hanging="1435"/>
    </w:pPr>
  </w:style>
  <w:style w:type="character" w:customStyle="1" w:styleId="FontStyle46">
    <w:name w:val="Font Style46"/>
    <w:uiPriority w:val="99"/>
    <w:rPr>
      <w:rFonts w:ascii="Times New Roman" w:hAnsi="Times New Roman" w:cs="Times New Roman"/>
      <w:b/>
      <w:bCs/>
      <w:sz w:val="18"/>
      <w:szCs w:val="18"/>
    </w:rPr>
  </w:style>
  <w:style w:type="paragraph" w:customStyle="1" w:styleId="Style32">
    <w:name w:val="Style32"/>
    <w:basedOn w:val="a0"/>
    <w:uiPriority w:val="99"/>
    <w:pPr>
      <w:widowControl w:val="0"/>
      <w:autoSpaceDE w:val="0"/>
      <w:autoSpaceDN w:val="0"/>
      <w:adjustRightInd w:val="0"/>
      <w:spacing w:line="206" w:lineRule="exact"/>
      <w:ind w:hanging="1704"/>
    </w:pPr>
  </w:style>
  <w:style w:type="paragraph" w:customStyle="1" w:styleId="Style34">
    <w:name w:val="Style34"/>
    <w:basedOn w:val="a0"/>
    <w:uiPriority w:val="99"/>
    <w:pPr>
      <w:widowControl w:val="0"/>
      <w:autoSpaceDE w:val="0"/>
      <w:autoSpaceDN w:val="0"/>
      <w:adjustRightInd w:val="0"/>
      <w:spacing w:line="221" w:lineRule="exact"/>
      <w:ind w:firstLine="466"/>
    </w:pPr>
  </w:style>
  <w:style w:type="character" w:customStyle="1" w:styleId="FontStyle47">
    <w:name w:val="Font Style47"/>
    <w:uiPriority w:val="99"/>
    <w:rPr>
      <w:rFonts w:ascii="Times New Roman" w:hAnsi="Times New Roman" w:cs="Times New Roman"/>
      <w:sz w:val="12"/>
      <w:szCs w:val="12"/>
    </w:rPr>
  </w:style>
  <w:style w:type="paragraph" w:customStyle="1" w:styleId="Style28">
    <w:name w:val="Style28"/>
    <w:basedOn w:val="a0"/>
    <w:uiPriority w:val="99"/>
    <w:pPr>
      <w:widowControl w:val="0"/>
      <w:autoSpaceDE w:val="0"/>
      <w:autoSpaceDN w:val="0"/>
      <w:adjustRightInd w:val="0"/>
      <w:spacing w:line="216" w:lineRule="exact"/>
      <w:jc w:val="both"/>
    </w:pPr>
  </w:style>
  <w:style w:type="paragraph" w:customStyle="1" w:styleId="Style10">
    <w:name w:val="Style10"/>
    <w:basedOn w:val="a0"/>
    <w:uiPriority w:val="99"/>
    <w:pPr>
      <w:widowControl w:val="0"/>
      <w:autoSpaceDE w:val="0"/>
      <w:autoSpaceDN w:val="0"/>
      <w:adjustRightInd w:val="0"/>
    </w:pPr>
  </w:style>
  <w:style w:type="paragraph" w:customStyle="1" w:styleId="Style39">
    <w:name w:val="Style39"/>
    <w:basedOn w:val="a0"/>
    <w:uiPriority w:val="99"/>
    <w:pPr>
      <w:widowControl w:val="0"/>
      <w:autoSpaceDE w:val="0"/>
      <w:autoSpaceDN w:val="0"/>
      <w:adjustRightInd w:val="0"/>
      <w:spacing w:line="226" w:lineRule="exact"/>
      <w:ind w:firstLine="600"/>
      <w:jc w:val="both"/>
    </w:pPr>
  </w:style>
  <w:style w:type="paragraph" w:customStyle="1" w:styleId="Style36">
    <w:name w:val="Style36"/>
    <w:basedOn w:val="a0"/>
    <w:uiPriority w:val="99"/>
    <w:pPr>
      <w:widowControl w:val="0"/>
      <w:autoSpaceDE w:val="0"/>
      <w:autoSpaceDN w:val="0"/>
      <w:adjustRightInd w:val="0"/>
      <w:jc w:val="right"/>
    </w:pPr>
  </w:style>
  <w:style w:type="paragraph" w:customStyle="1" w:styleId="Style15">
    <w:name w:val="Style15"/>
    <w:basedOn w:val="a0"/>
    <w:uiPriority w:val="99"/>
    <w:pPr>
      <w:widowControl w:val="0"/>
      <w:autoSpaceDE w:val="0"/>
      <w:autoSpaceDN w:val="0"/>
      <w:adjustRightInd w:val="0"/>
      <w:spacing w:line="221" w:lineRule="exact"/>
      <w:ind w:hanging="1675"/>
    </w:pPr>
  </w:style>
  <w:style w:type="paragraph" w:customStyle="1" w:styleId="Style14">
    <w:name w:val="Style14"/>
    <w:basedOn w:val="a0"/>
    <w:uiPriority w:val="99"/>
    <w:pPr>
      <w:widowControl w:val="0"/>
      <w:autoSpaceDE w:val="0"/>
      <w:autoSpaceDN w:val="0"/>
      <w:adjustRightInd w:val="0"/>
      <w:spacing w:line="211" w:lineRule="exact"/>
      <w:ind w:hanging="1805"/>
    </w:pPr>
  </w:style>
  <w:style w:type="character" w:customStyle="1" w:styleId="apple-converted-space">
    <w:name w:val="apple-converted-space"/>
  </w:style>
  <w:style w:type="character" w:customStyle="1" w:styleId="hl">
    <w:name w:val="hl"/>
    <w:basedOn w:val="a1"/>
  </w:style>
  <w:style w:type="character" w:customStyle="1" w:styleId="aff1">
    <w:name w:val="Абзац списка Знак"/>
    <w:link w:val="aff0"/>
    <w:uiPriority w:val="34"/>
    <w:rPr>
      <w:rFonts w:ascii="Times New Roman" w:eastAsia="Times New Roman" w:hAnsi="Times New Roman" w:cs="Times New Roman"/>
      <w:sz w:val="24"/>
      <w:szCs w:val="24"/>
      <w:lang w:eastAsia="ru-RU"/>
    </w:rPr>
  </w:style>
  <w:style w:type="paragraph" w:customStyle="1" w:styleId="aff2">
    <w:name w:val="Знак Знак"/>
    <w:basedOn w:val="a0"/>
    <w:pPr>
      <w:spacing w:after="160" w:line="240" w:lineRule="exact"/>
    </w:pPr>
    <w:rPr>
      <w:rFonts w:ascii="Verdana" w:hAnsi="Verdana" w:cs="Verdana"/>
      <w:sz w:val="20"/>
      <w:szCs w:val="20"/>
      <w:lang w:val="en-US" w:eastAsia="en-US"/>
    </w:rPr>
  </w:style>
  <w:style w:type="character" w:customStyle="1" w:styleId="af2">
    <w:name w:val="Текст сноски Знак"/>
    <w:basedOn w:val="a1"/>
    <w:link w:val="af1"/>
    <w:rPr>
      <w:sz w:val="20"/>
      <w:szCs w:val="20"/>
    </w:rPr>
  </w:style>
  <w:style w:type="paragraph" w:customStyle="1" w:styleId="Style1">
    <w:name w:val="Style1"/>
    <w:basedOn w:val="a0"/>
    <w:uiPriority w:val="99"/>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Pr>
      <w:rFonts w:asciiTheme="majorHAnsi" w:eastAsiaTheme="majorEastAsia" w:hAnsiTheme="majorHAnsi" w:cstheme="majorBidi"/>
      <w:color w:val="1F4E79" w:themeColor="accent1" w:themeShade="80"/>
      <w:sz w:val="24"/>
      <w:szCs w:val="24"/>
      <w:lang w:eastAsia="ru-RU"/>
    </w:rPr>
  </w:style>
  <w:style w:type="character" w:customStyle="1" w:styleId="70">
    <w:name w:val="Заголовок 7 Знак"/>
    <w:basedOn w:val="a1"/>
    <w:link w:val="7"/>
    <w:uiPriority w:val="9"/>
    <w:semiHidden/>
    <w:rPr>
      <w:rFonts w:asciiTheme="majorHAnsi" w:eastAsiaTheme="majorEastAsia" w:hAnsiTheme="majorHAnsi" w:cstheme="majorBidi"/>
      <w:i/>
      <w:iCs/>
      <w:color w:val="1F4E79" w:themeColor="accent1" w:themeShade="80"/>
      <w:sz w:val="24"/>
      <w:szCs w:val="24"/>
      <w:lang w:eastAsia="ru-RU"/>
    </w:rPr>
  </w:style>
  <w:style w:type="character" w:customStyle="1" w:styleId="af8">
    <w:name w:val="Основной текст с отступом Знак"/>
    <w:basedOn w:val="a1"/>
    <w:link w:val="af7"/>
    <w:rPr>
      <w:rFonts w:ascii="Times New Roman" w:eastAsia="Times New Roman" w:hAnsi="Times New Roman" w:cs="Times New Roman"/>
      <w:sz w:val="24"/>
      <w:szCs w:val="24"/>
      <w:lang w:eastAsia="ru-RU"/>
    </w:rPr>
  </w:style>
  <w:style w:type="character" w:customStyle="1" w:styleId="ac">
    <w:name w:val="Текст концевой сноски Знак"/>
    <w:basedOn w:val="a1"/>
    <w:link w:val="ab"/>
    <w:semiHidden/>
    <w:rPr>
      <w:rFonts w:ascii="Times New Roman" w:eastAsia="Times New Roman" w:hAnsi="Times New Roman" w:cs="Times New Roman"/>
      <w:sz w:val="20"/>
      <w:szCs w:val="20"/>
      <w:lang w:eastAsia="ru-RU"/>
    </w:rPr>
  </w:style>
  <w:style w:type="character" w:customStyle="1" w:styleId="aa">
    <w:name w:val="Текст выноски Знак"/>
    <w:basedOn w:val="a1"/>
    <w:link w:val="a9"/>
    <w:uiPriority w:val="99"/>
    <w:semiHidden/>
    <w:rPr>
      <w:rFonts w:ascii="Segoe UI" w:eastAsia="Times New Roman" w:hAnsi="Segoe UI" w:cs="Segoe UI"/>
      <w:sz w:val="18"/>
      <w:szCs w:val="18"/>
      <w:lang w:eastAsia="ru-RU"/>
    </w:rPr>
  </w:style>
  <w:style w:type="character" w:customStyle="1" w:styleId="af4">
    <w:name w:val="Верхний колонтитул Знак"/>
    <w:basedOn w:val="a1"/>
    <w:link w:val="af3"/>
    <w:uiPriority w:val="99"/>
    <w:rPr>
      <w:rFonts w:ascii="Times New Roman" w:eastAsia="Times New Roman" w:hAnsi="Times New Roman" w:cs="Times New Roman"/>
      <w:sz w:val="24"/>
      <w:szCs w:val="24"/>
      <w:lang w:eastAsia="ru-RU"/>
    </w:rPr>
  </w:style>
  <w:style w:type="character" w:customStyle="1" w:styleId="afc">
    <w:name w:val="Нижний колонтитул Знак"/>
    <w:basedOn w:val="a1"/>
    <w:link w:val="afb"/>
    <w:uiPriority w:val="99"/>
    <w:rPr>
      <w:rFonts w:ascii="Times New Roman" w:eastAsia="Times New Roman" w:hAnsi="Times New Roman" w:cs="Times New Roman"/>
      <w:sz w:val="24"/>
      <w:szCs w:val="24"/>
      <w:lang w:eastAsia="ru-RU"/>
    </w:rPr>
  </w:style>
  <w:style w:type="character" w:customStyle="1" w:styleId="apple-tab-span">
    <w:name w:val="apple-tab-span"/>
    <w:basedOn w:val="a1"/>
  </w:style>
  <w:style w:type="paragraph" w:customStyle="1" w:styleId="Style6">
    <w:name w:val="Style6"/>
    <w:basedOn w:val="a0"/>
    <w:uiPriority w:val="99"/>
    <w:pPr>
      <w:widowControl w:val="0"/>
      <w:autoSpaceDE w:val="0"/>
      <w:autoSpaceDN w:val="0"/>
      <w:adjustRightInd w:val="0"/>
      <w:spacing w:line="322" w:lineRule="exact"/>
      <w:jc w:val="center"/>
    </w:pPr>
    <w:rPr>
      <w:rFonts w:eastAsiaTheme="minorEastAsia"/>
    </w:rPr>
  </w:style>
  <w:style w:type="character" w:customStyle="1" w:styleId="af6">
    <w:name w:val="Основной текст Знак"/>
    <w:basedOn w:val="a1"/>
    <w:link w:val="af5"/>
    <w:uiPriority w:val="99"/>
    <w:rPr>
      <w:rFonts w:ascii="Times New Roman" w:eastAsia="Times New Roman" w:hAnsi="Times New Roman" w:cs="Times New Roman"/>
      <w:sz w:val="24"/>
      <w:szCs w:val="24"/>
      <w:lang w:eastAsia="ru-RU"/>
    </w:rPr>
  </w:style>
  <w:style w:type="table" w:customStyle="1" w:styleId="12">
    <w:name w:val="Сетка таблицы1"/>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uiPriority w:val="59"/>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Текст примечания Знак"/>
    <w:basedOn w:val="a1"/>
    <w:link w:val="ad"/>
    <w:uiPriority w:val="99"/>
    <w:semiHidden/>
    <w:rPr>
      <w:rFonts w:ascii="Times New Roman" w:eastAsia="Times New Roman" w:hAnsi="Times New Roman" w:cs="Times New Roman"/>
      <w:sz w:val="20"/>
      <w:szCs w:val="20"/>
      <w:lang w:eastAsia="ru-RU"/>
    </w:rPr>
  </w:style>
  <w:style w:type="character" w:customStyle="1" w:styleId="af0">
    <w:name w:val="Тема примечания Знак"/>
    <w:basedOn w:val="ae"/>
    <w:link w:val="af"/>
    <w:uiPriority w:val="99"/>
    <w:semiHidden/>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qFormat/>
    <w:pPr>
      <w:keepLines w:val="0"/>
      <w:widowControl w:val="0"/>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customStyle="1" w:styleId="FontStyle12">
    <w:name w:val="Font Style12"/>
    <w:qFormat/>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992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C715F14-79DB-4B16-97D5-3E4DEC78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10461</Words>
  <Characters>59628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6</cp:revision>
  <cp:lastPrinted>2023-10-10T06:40:00Z</cp:lastPrinted>
  <dcterms:created xsi:type="dcterms:W3CDTF">2024-06-24T13:46:00Z</dcterms:created>
  <dcterms:modified xsi:type="dcterms:W3CDTF">2024-06-24T14:16:00Z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230AD267B40C4FA2924D10CCA18B202D_12</vt:lpwstr>
  </property>
</Properties>
</file>